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:rsidR="00F230F3" w:rsidRPr="002203A6" w:rsidRDefault="000231A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- 3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default" r:id="rId11"/>
          <w:footerReference w:type="default" r:id="rId12"/>
          <w:headerReference w:type="first" r:id="rId13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:rsidR="00F230F3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lastRenderedPageBreak/>
        <w:t>Simboli</w:t>
      </w:r>
      <w:r w:rsidRPr="001B3B33">
        <w:rPr>
          <w:rFonts w:asciiTheme="majorHAnsi" w:eastAsia="Nunito" w:hAnsiTheme="majorHAnsi" w:cstheme="majorHAnsi"/>
          <w:szCs w:val="24"/>
        </w:rPr>
        <w:tab/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Pletem petlju</w:t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Sigurno na mreži</w:t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lastRenderedPageBreak/>
        <w:t>Nižem naredbe</w:t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Komuniciram i učim na mreži</w:t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Redam i grupiram podatke</w:t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lastRenderedPageBreak/>
        <w:t>Brinem o zdravlju</w:t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Ups, što se događa?</w:t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Donosim odluke</w:t>
      </w:r>
    </w:p>
    <w:p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lastRenderedPageBreak/>
        <w:t>Predstavljam se</w:t>
      </w:r>
    </w:p>
    <w:p w:rsidR="00540C85" w:rsidRPr="001B3B33" w:rsidRDefault="000231AD" w:rsidP="002C78F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  <w:sectPr w:rsidR="00540C85" w:rsidRPr="001B3B33" w:rsidSect="002C78F7">
          <w:type w:val="continuous"/>
          <w:pgSz w:w="16838" w:h="11906"/>
          <w:pgMar w:top="850" w:right="850" w:bottom="499" w:left="1133" w:header="708" w:footer="708" w:gutter="0"/>
          <w:pgNumType w:start="0"/>
          <w:cols w:num="4" w:space="171"/>
          <w:titlePg/>
        </w:sectPr>
      </w:pPr>
      <w:r w:rsidRPr="001B3B33">
        <w:rPr>
          <w:rFonts w:asciiTheme="majorHAnsi" w:eastAsia="Nunito" w:hAnsiTheme="majorHAnsi" w:cstheme="majorHAnsi"/>
          <w:szCs w:val="24"/>
        </w:rPr>
        <w:t>Stvaram priču u Scratchu</w:t>
      </w:r>
    </w:p>
    <w:p w:rsidR="00F230F3" w:rsidRPr="002203A6" w:rsidRDefault="00F230F3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:rsidR="005A2EB1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>
        <w:rPr>
          <w:rFonts w:asciiTheme="majorHAnsi" w:eastAsia="Nunito" w:hAnsiTheme="majorHAnsi" w:cstheme="majorHAnsi"/>
          <w:sz w:val="20"/>
          <w:szCs w:val="20"/>
        </w:rPr>
        <w:br/>
      </w:r>
      <w:r w:rsidR="00D05D38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F230F3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30F3" w:rsidRDefault="00D05D38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="00136A8D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0231AD" w:rsidRPr="002203A6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SIMBOLI</w:t>
            </w:r>
          </w:p>
          <w:p w:rsidR="007C7C26" w:rsidRPr="00D53E94" w:rsidRDefault="00A31F7F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6B044D" w:rsidRPr="006B044D">
              <w:rPr>
                <w:rFonts w:asciiTheme="majorHAnsi" w:eastAsia="Nunito" w:hAnsiTheme="majorHAnsi" w:cstheme="majorHAnsi"/>
                <w:sz w:val="20"/>
                <w:szCs w:val="28"/>
              </w:rPr>
              <w:t>Simbol do simbola</w:t>
            </w:r>
            <w:r w:rsidR="006B044D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6B044D" w:rsidRPr="006B044D">
              <w:rPr>
                <w:rFonts w:asciiTheme="majorHAnsi" w:eastAsia="Nunito" w:hAnsiTheme="majorHAnsi" w:cstheme="majorHAnsi"/>
                <w:sz w:val="20"/>
                <w:szCs w:val="28"/>
              </w:rPr>
              <w:t>Moji simboli</w:t>
            </w:r>
            <w:r w:rsidR="006B044D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6B044D" w:rsidRPr="006B044D">
              <w:rPr>
                <w:rFonts w:asciiTheme="majorHAnsi" w:eastAsia="Nunito" w:hAnsiTheme="majorHAnsi" w:cstheme="majorHAnsi"/>
                <w:sz w:val="20"/>
                <w:szCs w:val="28"/>
              </w:rPr>
              <w:t>Koristimo se simbolima</w:t>
            </w:r>
            <w:r w:rsidR="00A40F6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</w:t>
            </w:r>
          </w:p>
        </w:tc>
      </w:tr>
      <w:tr w:rsidR="00D53E94" w:rsidRPr="002203A6" w:rsidTr="004628ED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:rsidTr="008C4A18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7C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:rsidTr="008C4A18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7E0A5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</w:t>
            </w:r>
            <w:r w:rsidR="00D53E94"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se koristi simbolima za prikazivanje podataka.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Prepoznaje neke univerzalne simbole i objašnjava njihovu ulogu.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Objašnjava kako neke podatke može prikazati nekim univerzalnim simbolima.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Interpretira poruke</w:t>
            </w:r>
            <w:bookmarkStart w:id="1" w:name="_GoBack"/>
            <w:bookmarkEnd w:id="1"/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podatke prikazane dogovorenim simbolima. Koristi se dogovorenim simbolima za opisivanje podataka i zapisivanje poruka.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Razvija svoj jednostavni sustav simbola i objašnjava ga.</w:t>
            </w:r>
          </w:p>
        </w:tc>
      </w:tr>
      <w:tr w:rsidR="007C5FA6" w:rsidRPr="002203A6" w:rsidTr="004628ED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može prepoznati neke simbole na ilustraciji ili fotografiji i objasniti njihovu ulogu (npr. prometni znak „stop“ ili državni grb Republike Hrvatske)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može prepoznati većinu simbola na ilustracijama ili fotografijama i objasniti njihovu ulogu. Zadani podatak (značenje) može prikazati jednostavnim simbolom (npr. nacrtati simbol prometnog znaka).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može pročitati poruku koja sadrži osnovne emotikone. </w:t>
            </w:r>
          </w:p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Može šifrirati/dešifrirati kratke poruke jednostavnim sustavom šifriranja pomoću pomagala (npr. tablice glagoljice, brajice ili Cezarovom šifrom).  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u obliku tablice razvija svoj sustav šifriranja u kojem pojedino slovo zamjenjuje jedinstvenim simbolom.</w:t>
            </w:r>
          </w:p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Koristi se svojim sustavom šifriranja u pisanju kratkih poruka i njihovom dešifriranju.</w:t>
            </w:r>
          </w:p>
        </w:tc>
      </w:tr>
    </w:tbl>
    <w:p w:rsidR="00F230F3" w:rsidRDefault="00F230F3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:rsidR="0095397E" w:rsidRDefault="0095397E">
      <w:pPr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95397E" w:rsidRPr="002203A6" w:rsidTr="00FE0E1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97E" w:rsidRDefault="0095397E" w:rsidP="0095397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F0334A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PLETEM PETLJU</w:t>
            </w:r>
          </w:p>
          <w:p w:rsidR="00D05D38" w:rsidRDefault="0095397E" w:rsidP="00D05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05D38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D05D38">
              <w:rPr>
                <w:rFonts w:asciiTheme="majorHAnsi" w:hAnsiTheme="majorHAnsi" w:cstheme="majorHAnsi"/>
                <w:sz w:val="20"/>
                <w:szCs w:val="20"/>
              </w:rPr>
              <w:t>Mozgalica 1, Mozgalica 2, Ponovni susret u Scratchu, Pletemo petlju</w:t>
            </w:r>
          </w:p>
          <w:p w:rsidR="00D05D38" w:rsidRPr="00D05D38" w:rsidRDefault="00DB746C" w:rsidP="00D05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B.3.1</w:t>
            </w:r>
            <w:r w:rsidR="0004410E"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</w:p>
        </w:tc>
      </w:tr>
      <w:tr w:rsidR="00D53E94" w:rsidRPr="002203A6" w:rsidTr="00FE0E1E">
        <w:trPr>
          <w:trHeight w:val="3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:rsidTr="00FE0E1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:rsidTr="00FE0E1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7E0A5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</w:t>
            </w:r>
            <w:r w:rsidR="00D53E94"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stvara program korištenjem vizualnoga okruženja u kojemu se koristi slijedom koraka, ponavljanjem i odlukom te uz pomoć učitelja vrednuje svoje rješenje.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se sastoji od slijeda koraka i ponavljanja.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 i ponavljanja.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sadrži odluke, analizira rješenje zadatka i vrednuje ga.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 i odluke.</w:t>
            </w:r>
          </w:p>
        </w:tc>
      </w:tr>
      <w:tr w:rsidR="007C5FA6" w:rsidRPr="002203A6" w:rsidTr="00FE0E1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:rsidTr="00FE0E1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Prepoznaje blok za ponavljanje u Scratchu. Može očitati broj ponavljanja naredbi u gotovom programu, ali samostalno ne može napraviti program s ponavljanjem koji rješava zadani problem. Pri izradi programa zahtijeva visoku razinu pomoći učitelja.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opisuje što je ponavljanje u programu i kada se koristi.</w:t>
            </w:r>
          </w:p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svojim riječima opisuje kako bi riješio zadani problem s ponavljanjem, pokazuje da razumije zadatak, ali u izradi programa treba povremenu pomoć učitelja.</w:t>
            </w:r>
          </w:p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u gotovom programu  uočava niz naredbi koje se ponavljaju i uz pomoć učitelja zamjenjuje te naredbe blokom za ponavljanje.</w:t>
            </w:r>
          </w:p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Uglavnom samostalno stvara program koji sadrži ponavljanje, uz povremene manje greške. Uočene greške ispravlja samostalno ili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u gotovom programu  uočava niz naredbi koje se ponavljaju i samostalno zamjenjuje te naredbe blokom za ponavljanje.</w:t>
            </w:r>
          </w:p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sadrži ponavljanje.</w:t>
            </w:r>
          </w:p>
          <w:p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 uočava greške u programu i samostalno ih ispravlja.</w:t>
            </w:r>
          </w:p>
        </w:tc>
      </w:tr>
    </w:tbl>
    <w:p w:rsidR="0095397E" w:rsidRDefault="0095397E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:rsidR="007E0A5A" w:rsidRDefault="007E0A5A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113"/>
        <w:gridCol w:w="2892"/>
        <w:gridCol w:w="85"/>
        <w:gridCol w:w="2920"/>
        <w:gridCol w:w="57"/>
        <w:gridCol w:w="3118"/>
      </w:tblGrid>
      <w:tr w:rsidR="00D53E94" w:rsidRPr="002203A6" w:rsidTr="008C4A18">
        <w:trPr>
          <w:trHeight w:val="360"/>
        </w:trPr>
        <w:tc>
          <w:tcPr>
            <w:tcW w:w="14874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764D67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764D67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764D67" w:rsidRPr="00764D6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SIGURNO NA MREŽI</w:t>
            </w:r>
          </w:p>
          <w:p w:rsidR="00D53E94" w:rsidRPr="00D05D38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Sigurno digitalno okružje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Štitim se na internetu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Računalni virusi – internetski grabežljivci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Internetski bonton</w:t>
            </w:r>
          </w:p>
        </w:tc>
      </w:tr>
      <w:tr w:rsidR="00FF03C7" w:rsidRPr="00B669EF" w:rsidTr="00FE0E1E">
        <w:trPr>
          <w:trHeight w:val="127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F03C7" w:rsidRPr="00B669EF" w:rsidRDefault="00FF03C7" w:rsidP="00FF0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C.3.4</w:t>
            </w:r>
          </w:p>
        </w:tc>
        <w:tc>
          <w:tcPr>
            <w:tcW w:w="12190" w:type="dxa"/>
            <w:gridSpan w:val="7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970FB0" w:rsidP="00970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FF03C7" w:rsidRPr="00B669EF" w:rsidTr="00B669EF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F03C7" w:rsidRPr="00B669EF" w:rsidRDefault="00FF03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E66313" w:rsidRPr="00B669EF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5D39EE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 w:rsidR="00E66313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razlikuje uloge i aktivnosti koje zahtijeva suradničko online okruženje.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prepoznaje uloge i aktivnosti u suradničkome online okruženju.</w:t>
            </w:r>
          </w:p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jasne upute za provođenje aktivnosti u suradničkome online okruženju.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primjerene oblike ponašanja u suradničkim aktivnostima.</w:t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preuzima odgovornost i kontrolu za provođenje suradničke aktivnosti. Prepoznaje važnost osvrta članova skupine na aktivnost i ponašanje te iznosi svoje komentare.</w:t>
            </w:r>
          </w:p>
        </w:tc>
      </w:tr>
      <w:tr w:rsidR="00E66313" w:rsidRPr="00B669EF" w:rsidTr="0098509B">
        <w:trPr>
          <w:trHeight w:val="58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D.3.2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objašnjava važnost zaštite od zlonamjernih programa. Razlučuje koje sadržaje ne smije dijeliti, prepoznaje neprihvatljive radnje u digitalnom okruženju i opisuje kako može zaštiti svoje i tuđe osobne podatke. </w:t>
            </w:r>
          </w:p>
        </w:tc>
        <w:tc>
          <w:tcPr>
            <w:tcW w:w="300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odgovorno reagira na neprihvatljivo i uvredljivo ponašanje u digitalnome okruženju. U problemskoj situaciji traži pomoć odraslih, prijavljuje neprihvatljivo ponašanje, neželjeni sadržaj ili kontakt. </w:t>
            </w:r>
          </w:p>
        </w:tc>
        <w:tc>
          <w:tcPr>
            <w:tcW w:w="300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pozitivne obrasce ponašanja i ciljano objavljuje svoje radove na školskim/razrednim stranicama. Odlučuje ne sudjelovati u aktivnostima koje potiču govor mržnje i diskriminaciju.</w:t>
            </w:r>
          </w:p>
        </w:tc>
        <w:tc>
          <w:tcPr>
            <w:tcW w:w="317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promiče pozitivne obrasce ponašanja i pomaže vršnjacima u zaštiti od neželjenih sadržaja. Osmišljava i izrađuje plakat s pravilima ponašanja na internetu.</w:t>
            </w:r>
          </w:p>
        </w:tc>
      </w:tr>
      <w:tr w:rsidR="00E66313" w:rsidRPr="00B669EF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5D39EE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 w:rsidR="00E66313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primjereno reagira na svaku opasnost/neugodnost u digitalnome okruženju, štiti svoje i tuđe osobne podatke.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8207F1" w:rsidRPr="00B669EF" w:rsidTr="00970FB0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E66313" w:rsidRPr="00B669EF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33E6" w:rsidRPr="00B669EF" w:rsidRDefault="007633E6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sudjeluje u suradničkom online okruženju (npr. pomoć kod prijave i otvaranja dijeljenih dokumenata na sustavu  Office365).</w:t>
            </w:r>
          </w:p>
          <w:p w:rsidR="007633E6" w:rsidRPr="00B669EF" w:rsidRDefault="007633E6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66313" w:rsidRPr="00B669EF" w:rsidRDefault="00226FD3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prepoznaje sigurno mrežno mjesto prema oznaci lokota.</w:t>
            </w:r>
          </w:p>
          <w:p w:rsidR="00F86D11" w:rsidRPr="00B669EF" w:rsidRDefault="00F86D1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82232B" w:rsidRPr="00B669EF" w:rsidRDefault="0082232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pojam zlonamjernog</w:t>
            </w:r>
            <w:r w:rsidR="00937795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programa i navodi nekoliko mogućih šteta koje zlonamjerni programi mogu napraviti. 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zašto je važno zaštititi se od takvih programa.</w:t>
            </w:r>
          </w:p>
          <w:p w:rsidR="0082232B" w:rsidRPr="00B669EF" w:rsidRDefault="0082232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226FD3" w:rsidRPr="00B669EF" w:rsidRDefault="00F86D11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Samostalno navodi jedan primjer neprihvatljive radnje u digitalnom okružju.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6D43" w:rsidRPr="00B669EF" w:rsidRDefault="00646D4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se samostalno prijavljuje u sustav i 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sudjeluje u suradničkom online okruženju.</w:t>
            </w:r>
          </w:p>
          <w:p w:rsidR="00646D43" w:rsidRPr="00B669EF" w:rsidRDefault="00646D4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82232B" w:rsidRPr="00B669EF" w:rsidRDefault="0082232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Samostalno objašnjava pojam zlonamjer</w:t>
            </w:r>
            <w:r w:rsidR="00337552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nih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programa i važnost zaštite od njih.</w:t>
            </w:r>
            <w:r w:rsidR="00D9694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Imenuje nekoliko mogućih opasnosti na internetu.</w:t>
            </w:r>
          </w:p>
          <w:p w:rsidR="0082232B" w:rsidRPr="00B669EF" w:rsidRDefault="0082232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F86D11" w:rsidRPr="00B669EF" w:rsidRDefault="00F86D11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Samostalno navodi više primjera neprihvatljivih radnji u digitalnom okružju.</w:t>
            </w:r>
          </w:p>
          <w:p w:rsidR="0082232B" w:rsidRPr="00B669EF" w:rsidRDefault="0082232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66313" w:rsidRPr="00B669EF" w:rsidRDefault="0098509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Zna imenovati barem jednu osobu ili službu kojoj može prijaviti neprihvatljivo ponašanje ili neželjeni sadržaj.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AFA" w:rsidRPr="00B669EF" w:rsidRDefault="00FE0AF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aktivno sudjeluje u suradničkom online okruženju i u velikoj mjeri pridonosi zajedničkom zadatku.</w:t>
            </w:r>
          </w:p>
          <w:p w:rsidR="00FE0AFA" w:rsidRPr="00B669EF" w:rsidRDefault="00FE0AF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66313" w:rsidRPr="00B669EF" w:rsidRDefault="00226FD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Zna da se na mrežnim mjestima označenim oznakom „nije sigurno“ ne unose osobni podatci.</w:t>
            </w:r>
          </w:p>
          <w:p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navodi nekoliko savjeta za sprečavanje opasnosti na internetu.</w:t>
            </w:r>
          </w:p>
          <w:p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N</w:t>
            </w:r>
            <w:r w:rsidR="002C6F8F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avodi nekoliko 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pravila internetskog bontona.</w:t>
            </w:r>
          </w:p>
          <w:p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D9694A" w:rsidRPr="00B669EF" w:rsidRDefault="0098509B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Zna imenovati više osoba ili službi kojima može prijaviti neprihvatljivo ponašanje ili neželjeni sadržaj.</w:t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0AFA" w:rsidRPr="00B669EF" w:rsidRDefault="00646D4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nik aktivno sudjeluje u suradničkom online okruž</w:t>
            </w:r>
            <w:r w:rsidR="003C3D1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enju, kritički se osvrć</w:t>
            </w:r>
            <w:r w:rsidR="00A0535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e</w:t>
            </w:r>
            <w:r w:rsidR="003C3D1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,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komentira </w:t>
            </w:r>
            <w:r w:rsidR="003C3D1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i potiče druge da komentiraju 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zajednički uradak.</w:t>
            </w:r>
          </w:p>
          <w:p w:rsidR="00FE0AFA" w:rsidRPr="00B669EF" w:rsidRDefault="00FE0AF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E66313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navodi više savjeta za sprečavanje opasnosti na internetu.</w:t>
            </w:r>
          </w:p>
          <w:p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zna pravila internetskog bontona.</w:t>
            </w:r>
          </w:p>
        </w:tc>
      </w:tr>
      <w:tr w:rsidR="0004410E" w:rsidRPr="002203A6" w:rsidTr="008C4A18">
        <w:tblPrEx>
          <w:tblCellMar>
            <w:top w:w="28" w:type="dxa"/>
            <w:bottom w:w="28" w:type="dxa"/>
          </w:tblCellMar>
        </w:tblPrEx>
        <w:trPr>
          <w:trHeight w:val="360"/>
        </w:trPr>
        <w:tc>
          <w:tcPr>
            <w:tcW w:w="14874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410E" w:rsidRDefault="0004410E" w:rsidP="000441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CB2B32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NIŽEM NAREDBE</w:t>
            </w:r>
          </w:p>
          <w:p w:rsidR="0004410E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 3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 4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 5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 6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Logički slijed naredbi u programu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04410E" w:rsidRPr="00D05D38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B.3.1 (drugi dio)</w:t>
            </w:r>
          </w:p>
        </w:tc>
      </w:tr>
      <w:tr w:rsidR="00D53E94" w:rsidRPr="00CB2B32" w:rsidTr="008C4A18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B.3.1</w:t>
            </w:r>
          </w:p>
        </w:tc>
        <w:tc>
          <w:tcPr>
            <w:tcW w:w="12190" w:type="dxa"/>
            <w:gridSpan w:val="7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CB2B32" w:rsidTr="00630179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CB2B32" w:rsidTr="00630179">
        <w:tblPrEx>
          <w:tblCellMar>
            <w:top w:w="28" w:type="dxa"/>
            <w:bottom w:w="28" w:type="dxa"/>
          </w:tblCellMar>
        </w:tblPrEx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7E0A5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</w:t>
            </w:r>
            <w:r w:rsidR="00D53E9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stvara program korištenjem vizualnoga okruženja u kojemu se koristi slijedom koraka, ponavljanjem i odlukom te uz pomoć učitelja vrednuje svoje rješenje.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se sastoji od slijeda koraka i ponavljanja.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 i ponavljanja.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sadrži odluke, analizira rješenje zadatka i vrednuje ga.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 i odluke.</w:t>
            </w:r>
          </w:p>
        </w:tc>
      </w:tr>
      <w:tr w:rsidR="002A2DE3" w:rsidRPr="00CB2B32" w:rsidTr="00630179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2DE3" w:rsidRPr="00970FB0" w:rsidRDefault="002A2DE3" w:rsidP="007C5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CB2B32" w:rsidTr="00630179">
        <w:tblPrEx>
          <w:tblCellMar>
            <w:top w:w="28" w:type="dxa"/>
            <w:bottom w:w="28" w:type="dxa"/>
          </w:tblCellMar>
        </w:tblPrEx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Prepoznaje slijed naredbi unutar programa, ali teško samostalno rješava problem u kojem je naredbe potrebno poredati pravilnim redoslijedom.</w:t>
            </w:r>
          </w:p>
          <w:p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Kod izrade programa često traži pomoć učitelja.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svojim riječima opisuje kako bi riješio zadani problem, zna objasniti zašto je važan pravilan redoslijed naredbi, pokazuje da razumije zadatak, a u izradi programa treba povremenu pomoć učitelja.</w:t>
            </w:r>
          </w:p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uglavnom samostalno stvara program koji slijed naredbi. Uočene greške ispravlja samostalno ili uz pomoć učitelja.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stvara program koji sadrži slijed naredbi.</w:t>
            </w:r>
          </w:p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 uočava greške u programu i samostalno ih ispravlja.</w:t>
            </w:r>
          </w:p>
          <w:p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Gotov program analizira na način da može predvidjeti promjene u ponašanju programa izmijeni li se slijed naredbi u programu.</w:t>
            </w:r>
          </w:p>
        </w:tc>
      </w:tr>
    </w:tbl>
    <w:p w:rsidR="008F72F9" w:rsidRDefault="008F72F9">
      <w:pPr>
        <w:rPr>
          <w:rFonts w:asciiTheme="majorHAnsi" w:eastAsia="Nunito" w:hAnsiTheme="majorHAnsi" w:cstheme="majorHAnsi"/>
          <w:sz w:val="24"/>
          <w:szCs w:val="24"/>
        </w:rPr>
      </w:pPr>
    </w:p>
    <w:p w:rsidR="0004410E" w:rsidRPr="002203A6" w:rsidRDefault="0004410E">
      <w:pPr>
        <w:rPr>
          <w:rFonts w:asciiTheme="majorHAnsi" w:eastAsia="Nunito" w:hAnsiTheme="majorHAnsi" w:cstheme="majorHAnsi"/>
          <w:sz w:val="24"/>
          <w:szCs w:val="24"/>
        </w:rPr>
      </w:pPr>
    </w:p>
    <w:p w:rsidR="008F72F9" w:rsidRDefault="008F72F9"/>
    <w:p w:rsidR="00126335" w:rsidRDefault="00126335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E83865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6A630E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6A630E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6A630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KO</w:t>
            </w:r>
            <w:r w:rsidR="001A45D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MUNICIRAM I UČIM NA MREŽI</w:t>
            </w:r>
          </w:p>
          <w:p w:rsidR="00E83865" w:rsidRPr="00D05D38" w:rsidRDefault="00E83865" w:rsidP="009D2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A630E">
              <w:rPr>
                <w:rFonts w:asciiTheme="majorHAnsi" w:eastAsia="Nunito" w:hAnsiTheme="majorHAnsi" w:cstheme="majorHAnsi"/>
                <w:sz w:val="20"/>
                <w:szCs w:val="28"/>
              </w:rPr>
              <w:t>Aktivnosti: Kako komuniciramo, Digitalna komunikacija, Obrazovni programi, Tražim, tražim</w:t>
            </w:r>
            <w:r w:rsidRPr="006A630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E83865" w:rsidRPr="00CB2B32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C.3.3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83865" w:rsidRPr="00CB2B32" w:rsidTr="0063017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83865" w:rsidRPr="00CB2B32" w:rsidTr="0063017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83865" w:rsidP="00E8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koristi sigurnim digitalnim okruženjem za komunikaciju u suradničkim aktivnostima.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nabraja osnovne prednosti suradničkoga rada u sigurnome digitalnom okruženju. Na poticaj i uz pomoć učitelja sudjeluje u suradničkim aktivnostima u sigurnome digitalnom okruženju.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piše poruke prema preporukama o jasnoći i ljubaznosti. Uz pomoć učitelja sudjeluje u suradničkim aktivnostima u sigurnome digitalnom okruženju.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Ostvaruje kontakt s poznatim osobama u digitalnome okruženju, s njima surađuje i razmjenjuje kratke poruke. Prepoznaje sinkroni i asinkroni način komunikacije.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 suradničkome rješavanju zadataka samostalno komunicira s poznatim osobama u sigurnome digitalnom obrazovnom okruženju i obrazovnim društvenim mrežama.</w:t>
            </w:r>
          </w:p>
        </w:tc>
      </w:tr>
      <w:tr w:rsidR="00E83865" w:rsidRPr="00CB2B32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83865" w:rsidRPr="00CB2B32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3865" w:rsidRPr="00970FB0" w:rsidRDefault="00E9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uz pomoć učitelja prijavljuje u sustav O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ffice365 korištenjem AAI@EduH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 korisničkog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računa i 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sudjeluje u suradničkoj aktivnosti (npr. zajedničkom radu na tekstnom dokumentu).</w:t>
            </w:r>
          </w:p>
          <w:p w:rsidR="00E901F2" w:rsidRPr="00970FB0" w:rsidRDefault="00E9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901F2" w:rsidRPr="00970FB0" w:rsidRDefault="00E9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objašnjava prednosti suradničkog rada. </w:t>
            </w:r>
          </w:p>
          <w:p w:rsidR="008001F2" w:rsidRPr="00970FB0" w:rsidRDefault="0080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001F2" w:rsidRPr="00970FB0" w:rsidRDefault="0080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enuje neke oblike ljudske komunikacije.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digitalne komunikacije.</w:t>
            </w:r>
          </w:p>
          <w:p w:rsidR="00D95A80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D95A80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digitalnih obrazovnih programa.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1039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koristi digitalni udžbenik.</w:t>
            </w:r>
          </w:p>
          <w:p w:rsidR="00D95A80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001F2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se mrežnom tražilicom.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samostalno prijavljuje u sustav Office365 korištenjem AAI@EduHr korisničkog računa i uz pomoć učitelja sudjeluje u suradničkoj aktivnosti.</w:t>
            </w:r>
          </w:p>
          <w:p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prednosti suradničkog rada. </w:t>
            </w:r>
          </w:p>
          <w:p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imenuje neke oblike komunikacije.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Svojim riječima objašnjava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pojam digitalne komunikacije.</w:t>
            </w:r>
          </w:p>
          <w:p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koristi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digitalne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obrazovne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programe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digitalni udžbenik.</w:t>
            </w:r>
          </w:p>
          <w:p w:rsidR="0010392C" w:rsidRPr="00970FB0" w:rsidRDefault="0010392C" w:rsidP="00E2296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901F2" w:rsidRPr="00970FB0" w:rsidRDefault="0010392C" w:rsidP="00E2296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koristi 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mrežnom tražil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icom u pretraživanju jednostavnog pojma.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5D9E" w:rsidRPr="00970FB0" w:rsidRDefault="00525D9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samostalno prijavljuje u sustav Office365 korištenjem AAI@EduHr korisničkog računa i samostalno sudjeluje u suradničkoj aktivnosti (samostalno otvara dijeljeni dokument).</w:t>
            </w:r>
          </w:p>
          <w:p w:rsidR="00525D9E" w:rsidRPr="00970FB0" w:rsidRDefault="00525D9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25D9E" w:rsidRPr="00970FB0" w:rsidRDefault="00F126A3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šalje poruke poznatim osobama (npr. poruke putem Teams-a, </w:t>
            </w:r>
            <w:r w:rsidR="0036374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e-pošta putem usluge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webmail.skole.hr i sl.)</w:t>
            </w:r>
          </w:p>
          <w:p w:rsidR="00F126A3" w:rsidRPr="00970FB0" w:rsidRDefault="00F126A3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61C0E" w:rsidRPr="00970FB0" w:rsidRDefault="00261C0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 primjeru može objasniti razliku između sinkrone 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(</w:t>
            </w:r>
            <w:r w:rsidR="0039349F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telefon)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i asinkrone komunikacije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</w:t>
            </w:r>
            <w:r w:rsidR="0039349F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e-pošta)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261C0E" w:rsidRPr="00970FB0" w:rsidRDefault="00261C0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83865" w:rsidRPr="00970FB0" w:rsidRDefault="00507788" w:rsidP="0038227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525D9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amostalno se koristi mrežnom tražilicom u p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retraživanju jednostavnog pojm</w:t>
            </w:r>
            <w:r w:rsidR="00382271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a, slika, videozapisa.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7D2D" w:rsidRPr="00970FB0" w:rsidRDefault="00507788" w:rsidP="0050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se samostalno prijavljuje u sustav Office365 korištenjem AAI@EduHr korisničkog računa i aktivni sudjeluje u suradničkoj aktivnosti. </w:t>
            </w:r>
          </w:p>
          <w:p w:rsidR="00867D2D" w:rsidRPr="00970FB0" w:rsidRDefault="00867D2D" w:rsidP="0050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07788" w:rsidRPr="00970FB0" w:rsidRDefault="00507788" w:rsidP="0050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Dijeli dokument s poznatim osobama.</w:t>
            </w:r>
          </w:p>
          <w:p w:rsidR="00E83865" w:rsidRPr="00970FB0" w:rsidRDefault="00E8386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F126A3" w:rsidRPr="00970FB0" w:rsidRDefault="00F126A3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šalje poruke poznatim osobama unutar sigurnog digitalnog okruženja.</w:t>
            </w:r>
          </w:p>
          <w:p w:rsidR="00382271" w:rsidRPr="00970FB0" w:rsidRDefault="00382271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82271" w:rsidRPr="00970FB0" w:rsidRDefault="00382271" w:rsidP="003706B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se koristi mrežnom tražilicom u pretraživanju jednostavnog pojm</w:t>
            </w:r>
            <w:r w:rsidR="00117C81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a, slike ili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videozapisa. </w:t>
            </w:r>
            <w:r w:rsidR="00117C81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Uspoređu</w:t>
            </w:r>
            <w:r w:rsidR="003706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je rezultate pretraživanja, po potrebi mijenja ključne riječi pretraživanja.</w:t>
            </w:r>
          </w:p>
        </w:tc>
      </w:tr>
    </w:tbl>
    <w:p w:rsidR="00716333" w:rsidRDefault="00716333">
      <w:pPr>
        <w:rPr>
          <w:rFonts w:asciiTheme="majorHAnsi" w:eastAsia="Nunito" w:hAnsiTheme="majorHAnsi" w:cstheme="majorHAnsi"/>
          <w:sz w:val="24"/>
          <w:szCs w:val="24"/>
        </w:rPr>
      </w:pPr>
    </w:p>
    <w:p w:rsidR="00D573D6" w:rsidRDefault="00D573D6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716333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D63666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6647FF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REDAM I GRUPIRAM PODATKE</w:t>
            </w:r>
          </w:p>
          <w:p w:rsidR="00716333" w:rsidRPr="00D63666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>Aktivnosti: Logički povezujemo, Mozgalica 7, Mozgalica 8, Mozgalica 9, Mozgalica 10</w:t>
            </w:r>
          </w:p>
          <w:p w:rsidR="00716333" w:rsidRPr="00D05D38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B.3.2 (prvi dio)</w:t>
            </w:r>
          </w:p>
        </w:tc>
      </w:tr>
      <w:tr w:rsidR="00716333" w:rsidRPr="002203A6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16333" w:rsidRPr="002203A6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16333" w:rsidRPr="003D75F8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slaže podatke na koristan način.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određuje zajedničke karakteristike grupe podataka i razvrstava ih prema njima.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E30B8B" w:rsidRPr="002203A6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</w:t>
            </w:r>
            <w:r w:rsidR="007C5FA6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 /</w:t>
            </w: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16333" w:rsidRPr="002203A6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546795" w:rsidP="00521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="00A94DC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uočava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kriterij prema kojem su neki podaci grupirani (npr. geometrijska tijela mogu biti grupirana po veličini, boji ili vrsti,</w:t>
            </w:r>
            <w:r w:rsidR="00521D7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cvijeće prema broju latica i slično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)</w:t>
            </w:r>
            <w:r w:rsidR="00521D7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A94DCC" w:rsidRPr="00970FB0" w:rsidRDefault="00A94DCC" w:rsidP="00103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A61E5" w:rsidRPr="00970FB0" w:rsidRDefault="00103A40" w:rsidP="00103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Bez pomoći učitelja ne može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razvrst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ati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podatke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redoslijedno 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prema zadanom kriteriju (npr.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poredati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dane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 tjednu, mjesece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godini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, slova abecede, brojeve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).</w:t>
            </w:r>
          </w:p>
          <w:p w:rsidR="00CF00F7" w:rsidRPr="00970FB0" w:rsidRDefault="00CF00F7" w:rsidP="00103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F00F7" w:rsidRPr="00970FB0" w:rsidRDefault="00CF00F7" w:rsidP="00CF0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veću pomoć učitelja koristi program Eksplorer za datoteke: prikazuje mape i datoteke abecednim redom, prema vremenu nastanka, prema veličini i vrsti datoteke.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4DCC" w:rsidRPr="00970FB0" w:rsidRDefault="00EA61E5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uočava kriterij prema kojem su podaci grupirani.</w:t>
            </w:r>
            <w:r w:rsidR="00103A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 manju pomoć učitelja grupira podatke. </w:t>
            </w:r>
          </w:p>
          <w:p w:rsidR="00A94DCC" w:rsidRPr="00970FB0" w:rsidRDefault="00A94DCC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16333" w:rsidRPr="00970FB0" w:rsidRDefault="00103A40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redoslijedno razvrstava </w:t>
            </w:r>
            <w:r w:rsidR="00A94DC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podatke prema zadanom kriteriju (npr. reda riječi abecednim redoslijedom).</w:t>
            </w:r>
          </w:p>
          <w:p w:rsidR="00CF00F7" w:rsidRPr="00970FB0" w:rsidRDefault="00CF00F7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F00F7" w:rsidRPr="00970FB0" w:rsidRDefault="00CF00F7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koristi program Eksplorer za datoteke: prikazuje mape i datoteke abecednim redom, prema vremenu nastanka, prema veličini i vrsti datoteke.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6333" w:rsidRPr="00970FB0" w:rsidRDefault="00103A40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kriterij prema kojem su neki podaci grupirani.</w:t>
            </w:r>
            <w:r w:rsidR="00A94DC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Samostalno grupira podatke prema zadanom kriteriju.</w:t>
            </w:r>
          </w:p>
          <w:p w:rsidR="00A94DCC" w:rsidRPr="00970FB0" w:rsidRDefault="00A94DCC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03A40" w:rsidRPr="00970FB0" w:rsidRDefault="00103A40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uočava kriterij prema kojem su podaci redoslijedno razvrstani (npr. četvrtak, nedjelja, petak, ponedjeljak, srijeda, subota utorak – dani u tjednu razvrstani su abecednim redom).</w:t>
            </w:r>
          </w:p>
          <w:p w:rsidR="00CF00F7" w:rsidRPr="00970FB0" w:rsidRDefault="00CF00F7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F00F7" w:rsidRPr="00970FB0" w:rsidRDefault="00CF00F7" w:rsidP="00CF00F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koristi program Eksplorer za datoteke: prikazuje mape i datoteke abecednim redom, prema vremenu nastanka, prema veličini i vrsti datoteke.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561E" w:rsidRPr="00970FB0" w:rsidRDefault="00103A40" w:rsidP="004D24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uočava kriterij pr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ema kojem su po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daci grupirani i </w:t>
            </w:r>
            <w:r w:rsidR="003525FF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g</w:t>
            </w:r>
            <w:r w:rsidR="00A0561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rupira objekte prema zadanom obilježju (npr. veličini, boji ili vrsti). </w:t>
            </w:r>
            <w:r w:rsidR="0054679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Uviđa nove kriterije prema kojima može pregrupirati podatke (npr. 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osim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 vrsti, učenik uočava da 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geometrijska tijela 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može grupirati i po boji). </w:t>
            </w:r>
          </w:p>
          <w:p w:rsidR="00546795" w:rsidRPr="00970FB0" w:rsidRDefault="00546795" w:rsidP="004D24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Može odrediti uljeza u nekoj grupi podataka (npr. biljku među životinjama).</w:t>
            </w:r>
          </w:p>
          <w:p w:rsidR="00A0561E" w:rsidRPr="00970FB0" w:rsidRDefault="003525FF" w:rsidP="004D24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0561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edoslijedno razvrstava podatke </w:t>
            </w:r>
            <w:r w:rsidR="009C571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prema zadanom kriteriju.</w:t>
            </w:r>
          </w:p>
          <w:p w:rsidR="00716333" w:rsidRPr="00970FB0" w:rsidRDefault="003525FF" w:rsidP="00A646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4D24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amostalno koristi program Eks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plorer za datoteke: p</w:t>
            </w:r>
            <w:r w:rsidR="004D24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rikazuje mape i datoteke abecednim redom, prema vremenu nastanka, </w:t>
            </w:r>
            <w:r w:rsidR="00A0561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veličini i 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sl.</w:t>
            </w:r>
          </w:p>
        </w:tc>
      </w:tr>
    </w:tbl>
    <w:p w:rsidR="00E95D19" w:rsidRDefault="00E95D19"/>
    <w:p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36374B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12180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2180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121800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BRINEM O ZD</w:t>
            </w:r>
            <w:r w:rsidR="001C379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RAVLJU</w:t>
            </w:r>
          </w:p>
          <w:p w:rsidR="0036374B" w:rsidRPr="00D05D38" w:rsidRDefault="0036374B" w:rsidP="00363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21800">
              <w:rPr>
                <w:rFonts w:asciiTheme="majorHAnsi" w:eastAsia="Nunito" w:hAnsiTheme="majorHAnsi" w:cstheme="majorHAnsi"/>
                <w:sz w:val="20"/>
                <w:szCs w:val="28"/>
              </w:rPr>
              <w:t>Aktivnosti: Brinemo o zdravlju, Vježbe relaksacije</w:t>
            </w:r>
          </w:p>
        </w:tc>
      </w:tr>
      <w:tr w:rsidR="0036374B" w:rsidRPr="002203A6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6374B" w:rsidRPr="002203A6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36374B" w:rsidRPr="003D75F8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55328F" w:rsidP="00363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preporuke o preraspodjeli vremena u kojemu se koristi digitalnom tehnologijom za učenje, komunikaciju i zabavu te primjenjuje zdrave navike.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opisuje posljedice dugotrajnoga boravka za računalom.</w:t>
            </w:r>
          </w:p>
          <w:p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Procjenjuje količinu vremena provedenoga u virtualnome svijetu.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Objašnjava nužnost vremenskoga ograničenja boravka za računalom.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preporuke o količini vremena provedenoga pred računalom.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Odabire i primjenjuje zdrave navike ponašanja za vrijeme rada na računalu.</w:t>
            </w:r>
          </w:p>
          <w:p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Savjetuje članove obitelji i vršnjake o pravilnom korištenju tehnologijom.</w:t>
            </w:r>
          </w:p>
        </w:tc>
      </w:tr>
      <w:tr w:rsidR="0036374B" w:rsidRPr="002203A6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36374B" w:rsidRPr="002203A6" w:rsidTr="00630179">
        <w:trPr>
          <w:trHeight w:val="2117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55328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374B" w:rsidRPr="00970FB0" w:rsidRDefault="0007522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</w:t>
            </w:r>
            <w:r w:rsidR="00C5166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nabraja posljedice koje po njegovo zdravlje može imati dugotrajni boravak za računalom (umor, bol u leđima i vratu, slabljenje vida,...)</w:t>
            </w:r>
          </w:p>
          <w:p w:rsidR="00075225" w:rsidRPr="00970FB0" w:rsidRDefault="0007522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75225" w:rsidRPr="00970FB0" w:rsidRDefault="0007522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Približno točno procjenjuje vrijeme koje dnevno provede u korištenju digitalnih uređaja.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nabraja posljedice dugotrajnog boravka za računalom. </w:t>
            </w:r>
          </w:p>
          <w:p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6374B" w:rsidRPr="00970FB0" w:rsidRDefault="0007522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opisuje zašto je važno ograničiti vrijeme boravka za računalom. </w:t>
            </w:r>
          </w:p>
          <w:p w:rsidR="00075225" w:rsidRPr="00970FB0" w:rsidRDefault="0007522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75225" w:rsidRPr="00970FB0" w:rsidRDefault="0007522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62" w:rsidRPr="00970FB0" w:rsidRDefault="00075225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navodi zdrave nači</w:t>
            </w:r>
            <w:r w:rsidR="00C5166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ne provođenja slobodnog vremena (npr. igra na otvorenom). </w:t>
            </w:r>
          </w:p>
          <w:p w:rsidR="00C51662" w:rsidRPr="00970FB0" w:rsidRDefault="00C51662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36374B" w:rsidRPr="00970FB0" w:rsidRDefault="00C51662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Demonstrira jednostavne vježbe razgibavanja i relaksacije.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pravilno sjedi za računalom, izvodi vježbe razgibavanja.</w:t>
            </w:r>
          </w:p>
          <w:p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Izriče pravila ponašanja pri korištenju digitalnom tehnologijom.</w:t>
            </w:r>
          </w:p>
        </w:tc>
      </w:tr>
    </w:tbl>
    <w:p w:rsidR="002203A6" w:rsidRDefault="002203A6" w:rsidP="0036374B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8F72F9" w:rsidRDefault="008F72F9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:rsidR="00F230F3" w:rsidRDefault="00F230F3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E95D19" w:rsidRDefault="00E95D19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E95D19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1C3799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1C3799" w:rsidRPr="001C379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UPS, ŠTO SE DOGAĐA?</w:t>
            </w:r>
          </w:p>
          <w:p w:rsidR="00E95D19" w:rsidRPr="00D05D38" w:rsidRDefault="00E95D19" w:rsidP="00E95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C3799">
              <w:rPr>
                <w:rFonts w:asciiTheme="majorHAnsi" w:eastAsia="Nunito" w:hAnsiTheme="majorHAnsi" w:cstheme="majorHAnsi"/>
                <w:sz w:val="20"/>
                <w:szCs w:val="28"/>
              </w:rPr>
              <w:t>Aktivnosti: Ups, pogreška na računalnoj opremi, Što se događa, Ups, pogreška na programskoj podršci</w:t>
            </w:r>
          </w:p>
        </w:tc>
      </w:tr>
      <w:tr w:rsidR="00E95D19" w:rsidRPr="002203A6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95D19" w:rsidRPr="002203A6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95D19" w:rsidRPr="003D75F8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E95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 i analizira jednostavne hardverske/softverske probleme i poteškoće koji se mogu  dogoditi tijekom njihove uporabe.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 pomoću učitelja nabraja neke hardverske/softverske probleme i poteškoće koji se mogu dogoditi tijekom njihove uporabe.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hardverske/softverske probleme i poteškoće koji se mogu dogoditi tijekom njihove uporabe.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jednostavne hardverske/softverske probleme koji se mogu dogoditi tijekom njihove uporabe i nudi rješenje.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Nakon analize prepoznaje aktivnosti ili</w:t>
            </w:r>
          </w:p>
          <w:p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postupke korisnika koji mogu prouzročiti problem i poteškoću, daje primjere iz svakodnevnoga života.</w:t>
            </w:r>
          </w:p>
        </w:tc>
      </w:tr>
      <w:tr w:rsidR="00E95D19" w:rsidRPr="002203A6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95D19" w:rsidRPr="002203A6" w:rsidTr="00630179">
        <w:trPr>
          <w:trHeight w:val="2117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EB505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opisuje da uzrok </w:t>
            </w:r>
            <w:r w:rsidR="002761A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poteškoćama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radu može biti strojne (hardverske) ili programske (softverske) prirode.</w:t>
            </w:r>
          </w:p>
          <w:p w:rsidR="00EB505B" w:rsidRPr="00970FB0" w:rsidRDefault="00EB505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B505B" w:rsidRPr="00970FB0" w:rsidRDefault="00EB505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imenuje nekoliko hardverskih i/ili softverskih problema (npr. ne radi monitor, ne može se pokrenuti program)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13102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hardverske probleme (ne radi monitor, ne radi tipkovnica, ne radi miš, računalo se ne uključuje), ali ne nudi način rješavanja problema.</w:t>
            </w:r>
          </w:p>
          <w:p w:rsidR="00131029" w:rsidRPr="00970FB0" w:rsidRDefault="0013102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31029" w:rsidRPr="00970FB0" w:rsidRDefault="0013102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softverske probleme tijekom rada (zapaža da program ne reagira na naredbe), ali ne nudi način rješavanja problema.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D19" w:rsidRPr="00970FB0" w:rsidRDefault="00296DD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hardversku poteškoću i nudi rješenje (npr. ne radi monitor – provjeri je li uključena tipka za uključivanje, je li kabel za napajanje priključen). Učenički prijedlog rješavanja problema ne mora nužno voditi do rezultata (npr. monitor može biti i u kvaru), ali bitno je da je ponuđeno rješenje smisleno. </w:t>
            </w:r>
          </w:p>
          <w:p w:rsidR="00296DD0" w:rsidRPr="00970FB0" w:rsidRDefault="00296DD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96DD0" w:rsidRPr="00970FB0" w:rsidRDefault="00296DD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softverski problem i nudi rješenje (npr. pokušaj zatvoriti i ponovo pokrenuti program, </w:t>
            </w:r>
            <w:r w:rsidR="004D166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ponovo pokrenuti računalo, ažurirati program, deinstalirati i ponovo instalirati).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hardversku poteškoću i nudi rješenje problema Ujedno nudi smisleno rješenje za sprječavanje poteškoće u budućnosti. </w:t>
            </w:r>
          </w:p>
          <w:p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Primjer 1. ne radi tipkovnica – kabel nije priključen: treba biti oprezan kod povlačenja tipkovnice da se kabel ne odspoji.</w:t>
            </w:r>
          </w:p>
          <w:p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Primjer 2. ne radi program – ne treba ga gasiti prisilno, treba pravilno isključivati računalo.</w:t>
            </w:r>
          </w:p>
        </w:tc>
      </w:tr>
    </w:tbl>
    <w:p w:rsidR="00E95D19" w:rsidRDefault="00E95D19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2203A6" w:rsidRPr="002203A6" w:rsidRDefault="002203A6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127609" w:rsidRPr="002203A6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B29EE" w:rsidRDefault="00127609" w:rsidP="0012760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Pr="009B29EE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2D660F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DONOSIM ODLUKE</w:t>
            </w:r>
          </w:p>
          <w:p w:rsidR="00127609" w:rsidRPr="009B29EE" w:rsidRDefault="00127609" w:rsidP="0012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29EE">
              <w:rPr>
                <w:rFonts w:asciiTheme="majorHAnsi" w:eastAsia="Nunito" w:hAnsiTheme="majorHAnsi" w:cstheme="majorHAnsi"/>
                <w:sz w:val="20"/>
                <w:szCs w:val="28"/>
              </w:rPr>
              <w:t>Aktivnosti: Mozgalica 11, Mozgalica 12, Donosimo odluke: ako…onda, Donosimo odluke: ako…onda…inače</w:t>
            </w:r>
            <w:r w:rsidRPr="009B29E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127609" w:rsidRPr="00D05D38" w:rsidRDefault="00127609" w:rsidP="0012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B.3.2 (drugi dio)</w:t>
            </w:r>
          </w:p>
        </w:tc>
      </w:tr>
      <w:tr w:rsidR="00127609" w:rsidRPr="002203A6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127609" w:rsidRPr="002203A6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127609" w:rsidRPr="003D75F8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slaže podatke na koristan način.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određuje zajedničke karakteristike grupe podataka i razvrstava ih prema njima.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127609" w:rsidRPr="002203A6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127609" w:rsidRPr="002203A6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</w:t>
            </w:r>
            <w:r w:rsidR="00814C2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pronalazi put do cilja prema zadanim uputama i ograničenjima (npr. put kroz labirint ili kretanje po auto-karti odabirom najboljeg puta kojim će posjetiti sva zadana mjesta)</w:t>
            </w:r>
            <w:r w:rsidR="00814C2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izriče primjer odlučivanja iz svog iskustva</w:t>
            </w:r>
            <w:r w:rsidR="00E757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E7572C"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ako pada kiša, 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ću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uzeti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kišobran).</w:t>
            </w:r>
          </w:p>
          <w:p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021398" w:rsidRPr="00970FB0" w:rsidRDefault="00957EBD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Za pisanje jednostavnog 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program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se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naredba odluke treba visoku razinu pomoći učitelja.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E7572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manju pomoć učitelja pronalazi put do cilja prema zadanim uputama i ograničenjima. </w:t>
            </w:r>
          </w:p>
          <w:p w:rsidR="00E7572C" w:rsidRPr="00970FB0" w:rsidRDefault="00E7572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E7572C" w:rsidRPr="00970FB0" w:rsidRDefault="00E7572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izriče jednostavni primjer odlučivanja iz svog iskustva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2176E3" w:rsidRPr="00970FB0" w:rsidRDefault="002176E3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2176E3" w:rsidRPr="00970FB0" w:rsidRDefault="002176E3" w:rsidP="00585F3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izriče primjer odlučivanja iz svog iskustva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</w:t>
            </w:r>
            <w:r w:rsidR="00585F3A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ako je toplo, onda oblačim kratke hlače, inače oblačim duge hlače).</w:t>
            </w:r>
          </w:p>
          <w:p w:rsidR="00585F3A" w:rsidRPr="00970FB0" w:rsidRDefault="00585F3A" w:rsidP="00585F3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85F3A" w:rsidRPr="00970FB0" w:rsidRDefault="00585F3A" w:rsidP="00585F3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piše jednostavni program u kojem se koristi odluka.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pronalazi put do cilja prema zadanim uputama i ograničenjima.</w:t>
            </w:r>
          </w:p>
          <w:p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27609" w:rsidRPr="00970FB0" w:rsidRDefault="00E7572C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izriče primjer odlučivanja iz svog iskustva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način rješavanja problema pomoću odluke.</w:t>
            </w:r>
          </w:p>
          <w:p w:rsidR="006F43DF" w:rsidRPr="00970FB0" w:rsidRDefault="006F43DF" w:rsidP="006F43D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D7137" w:rsidRPr="00970FB0" w:rsidRDefault="006F43DF" w:rsidP="006F43D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8D713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amostalno piše jednostavni program s odlukom pri čemu radi manje greške, koje ispravlja samostalno ili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609" w:rsidRPr="00970FB0" w:rsidRDefault="0071349B" w:rsidP="007134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pronalazi put do cilja prema zadanim uputama i ograničenjima (npr. put kroz labirint ili kretanje po auto-karti odabirom najboljeg puta kojim će posjetiti sva zadana mjesta). </w:t>
            </w:r>
          </w:p>
          <w:p w:rsidR="00AD5F23" w:rsidRPr="00970FB0" w:rsidRDefault="00AD5F23" w:rsidP="00AD5F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196D" w:rsidRPr="00970FB0" w:rsidRDefault="002F7848" w:rsidP="0074196D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izriče više</w:t>
            </w:r>
            <w:r w:rsidR="0074196D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primjer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74196D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odlučivanja iz svog iskustva </w:t>
            </w:r>
            <w:r w:rsidR="00965F49"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="00965F49"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74196D" w:rsidRPr="00970FB0" w:rsidRDefault="0074196D" w:rsidP="0074196D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70CA4" w:rsidRPr="00970FB0" w:rsidRDefault="00AD5F23" w:rsidP="00AD5F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opisuje kako pomoću odluke riješiti zadani </w:t>
            </w:r>
            <w:r w:rsidR="0027587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jednostavni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problem. </w:t>
            </w:r>
          </w:p>
          <w:p w:rsidR="00570CA4" w:rsidRPr="00970FB0" w:rsidRDefault="00570CA4" w:rsidP="00AD5F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AD5F23" w:rsidRPr="00970FB0" w:rsidRDefault="00AD5F23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</w:t>
            </w:r>
            <w:r w:rsidR="00570CA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piše jednostavni program u kojem za rješavanje zadatka koristi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blok naredbu grananja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="00570CA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/ili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570CA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</w:tbl>
    <w:p w:rsidR="00034BC0" w:rsidRDefault="00034BC0"/>
    <w:p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542"/>
        <w:gridCol w:w="142"/>
        <w:gridCol w:w="3260"/>
        <w:gridCol w:w="2977"/>
        <w:gridCol w:w="2778"/>
        <w:gridCol w:w="3175"/>
      </w:tblGrid>
      <w:tr w:rsidR="0077497A" w:rsidRPr="002203A6" w:rsidTr="008C4A18"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630179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630179" w:rsidRPr="0063017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PREDSTAVLJAM SE</w:t>
            </w:r>
          </w:p>
          <w:p w:rsidR="0077497A" w:rsidRPr="001D6B70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0"/>
                <w:szCs w:val="28"/>
              </w:rPr>
              <w:t>Aktivnosti: Fotografije, Bojanje 3D, Autorsko djelo, Moja prva prezentacija</w:t>
            </w:r>
          </w:p>
        </w:tc>
      </w:tr>
      <w:tr w:rsidR="0077497A" w:rsidRPr="00CB2B32" w:rsidTr="008C4A18">
        <w:trPr>
          <w:trHeight w:val="20"/>
        </w:trPr>
        <w:tc>
          <w:tcPr>
            <w:tcW w:w="2684" w:type="dxa"/>
            <w:gridSpan w:val="2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7497A" w:rsidRPr="00CB2B32" w:rsidTr="00601BB9">
        <w:trPr>
          <w:trHeight w:val="20"/>
        </w:trPr>
        <w:tc>
          <w:tcPr>
            <w:tcW w:w="2684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7497A" w:rsidRPr="00CB2B32" w:rsidTr="00601BB9">
        <w:trPr>
          <w:trHeight w:val="488"/>
        </w:trPr>
        <w:tc>
          <w:tcPr>
            <w:tcW w:w="26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1E29E7" w:rsidP="001E2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odabire uređaj i program iz skupa predloženih te procjenjuje načine njihove uporabe.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7F" w:rsidRPr="00253425" w:rsidRDefault="00EE0A7F" w:rsidP="00EE0A7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odabire potrebni uređaj i program te prepoznaje neke načine njihove uporabe.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</w:p>
          <w:p w:rsidR="0077497A" w:rsidRPr="00253425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A7F" w:rsidRPr="00253425" w:rsidRDefault="00EE0A7F" w:rsidP="00EE0A7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odabire potrebni uređaj i program, opisuje njihove mogućnosti.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</w:p>
          <w:p w:rsidR="0077497A" w:rsidRPr="00253425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potrebni digitalni uređaj ili program, prepoznaje njihove p</w:t>
            </w:r>
            <w:r w:rsidR="00253425">
              <w:rPr>
                <w:rFonts w:asciiTheme="majorHAnsi" w:eastAsia="Nunito" w:hAnsiTheme="majorHAnsi" w:cstheme="majorHAnsi"/>
                <w:sz w:val="18"/>
                <w:szCs w:val="20"/>
              </w:rPr>
              <w:t>rednosti u raznim situacijama.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potrebni digitalni uređaj ili program, objašnjava njihove prednosti u raznim situacijama, obrazlaže svoj odabir i preporučuje ili ne prepor</w:t>
            </w:r>
            <w:r w:rsidR="00253425">
              <w:rPr>
                <w:rFonts w:asciiTheme="majorHAnsi" w:eastAsia="Nunito" w:hAnsiTheme="majorHAnsi" w:cstheme="majorHAnsi"/>
                <w:sz w:val="18"/>
                <w:szCs w:val="20"/>
              </w:rPr>
              <w:t>učuje drugima korištenje njima.</w:t>
            </w:r>
          </w:p>
        </w:tc>
      </w:tr>
      <w:tr w:rsidR="0077497A" w:rsidRPr="00CB2B32" w:rsidTr="00601BB9">
        <w:trPr>
          <w:trHeight w:val="224"/>
        </w:trPr>
        <w:tc>
          <w:tcPr>
            <w:tcW w:w="2684" w:type="dxa"/>
            <w:gridSpan w:val="2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7497A" w:rsidRPr="00253425" w:rsidRDefault="001E29E7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 C.3.2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učiteljevu pomoć i upute oblikuje postojeće sadržaje u nove, jednostavne digitalne radove.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slijedi upute i izrađuje jednostavne digitalne radove.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izrađuje jednostavne digitalne radove.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izrađuje jednostavne digitalne radove kreativno se izražavajući. Predstavlja i objašnjava svoj rad. Pomaže vršnjacima pri izradi.</w:t>
            </w:r>
          </w:p>
        </w:tc>
      </w:tr>
      <w:tr w:rsidR="0077497A" w:rsidRPr="00CB2B32" w:rsidTr="00601BB9">
        <w:trPr>
          <w:trHeight w:val="223"/>
        </w:trPr>
        <w:tc>
          <w:tcPr>
            <w:tcW w:w="26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CB2B32" w:rsidRDefault="00EE0A7F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prema uputama izrađuje jednostavne digitalne radove.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77497A" w:rsidRPr="00CB2B32" w:rsidTr="00601BB9">
        <w:trPr>
          <w:trHeight w:val="20"/>
        </w:trPr>
        <w:tc>
          <w:tcPr>
            <w:tcW w:w="2684" w:type="dxa"/>
            <w:gridSpan w:val="2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7497A" w:rsidRPr="00CB2B32" w:rsidTr="00601BB9">
        <w:tc>
          <w:tcPr>
            <w:tcW w:w="2684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97A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navodi nek</w:t>
            </w:r>
            <w:r w:rsidR="0049309B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oliko uređaja koji omogućuju fotografiranje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525599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25599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odabire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koristi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program u kojem može pregledavati fotografije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:rsidR="00571690" w:rsidRPr="00253425" w:rsidRDefault="00571690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525599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program Bojanje 3D i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z pomoć učitelja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manjoj mjeri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mijenja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dorađuje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postojeći digitalni sadržaj.</w:t>
            </w:r>
          </w:p>
          <w:p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autorskog djela.</w:t>
            </w:r>
          </w:p>
          <w:p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jednostavnu prezentaciju </w:t>
            </w:r>
            <w:r w:rsidR="00741ED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 tekstom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 programu Sway u sustavu Office365.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imenuje nekoliko uređaja koji omogućuju fotografiranje. </w:t>
            </w:r>
          </w:p>
          <w:p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odabire program u kojem može pregledavati fotografije.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pregledava fotografije.</w:t>
            </w:r>
          </w:p>
          <w:p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program Bojanje 3D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</w:p>
          <w:p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izrađuje i sprema novi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digitalni sadržaj.</w:t>
            </w:r>
          </w:p>
          <w:p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pojam autorskog djela. </w:t>
            </w:r>
          </w:p>
          <w:p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7497A" w:rsidRPr="00253425" w:rsidRDefault="0049309B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jednostavnu prezentaciju </w:t>
            </w:r>
            <w:r w:rsidR="00741ED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 tekstom i slikama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 programu Sway u sustavu Office365.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Između ponuđenih uređaja, učenik samostalno odabire jedan uređaj za fotografiranje. </w:t>
            </w: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pregledava fotografije i koristi alate za njihovo jednostavno uređivanje (filteri, obrezivanje i slično).</w:t>
            </w: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pokreće program Bojanje 3D. </w:t>
            </w: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izrađuje i sprema novi digitalni sadržaj.</w:t>
            </w: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zašto je važno poštovati autorska prava.</w:t>
            </w:r>
          </w:p>
          <w:p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7497A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izrađuje jednostavnu prezentaciju s tekstom i slikama u programu Sway u sustavu Office365.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Između ponuđenih uređaja, učenik samostalno odabire jedan uređaj za fotografiranje. Objašnjava zašto je odabrao određeni uređaj (npr. odabire pametan telefon jer je kompaktan).</w:t>
            </w:r>
          </w:p>
          <w:p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izrađuje </w:t>
            </w:r>
            <w:r w:rsidR="00253425">
              <w:rPr>
                <w:rFonts w:asciiTheme="majorHAnsi" w:eastAsia="Nunito" w:hAnsiTheme="majorHAnsi" w:cstheme="majorHAnsi"/>
                <w:sz w:val="18"/>
                <w:szCs w:val="20"/>
              </w:rPr>
              <w:t>i sprema novi digitalni sadržaj u programu Bojanje 3D.</w:t>
            </w:r>
            <w:r w:rsidR="00813D49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 tome se kreativno koristi alatima, samostalno istražuje nove alate i mogućnosti, trudi se da rad bude što bolji i detaljniji.</w:t>
            </w:r>
          </w:p>
          <w:p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1D7546" w:rsidRPr="00253425" w:rsidRDefault="00813D49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Opisuje situacije u kojima i on poštuje autorska prava (npr. kod preuzimanja slika s interneta i njihovog daljnjeg korištenja).</w:t>
            </w:r>
          </w:p>
          <w:p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:rsidR="0077497A" w:rsidRPr="00253425" w:rsidRDefault="001D754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izrađuje </w:t>
            </w:r>
            <w:r w:rsidR="00A94C9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kreativnu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prezentaciju </w:t>
            </w:r>
            <w:r w:rsidR="00A94C9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 tekstom i s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likama u programu Sway u sustavu Office365.</w:t>
            </w:r>
          </w:p>
        </w:tc>
      </w:tr>
      <w:tr w:rsidR="001D6B70" w:rsidRPr="002203A6" w:rsidTr="0077120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1D6B70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61692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STVARAM PRIČU U SCRATCHU</w:t>
            </w:r>
          </w:p>
          <w:p w:rsidR="001D6B70" w:rsidRPr="001D6B70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t>Aktivnosti: Pokretanje lika u Scratchu, Igrajmo se u Scratchu, Animacija likova, Sviramo u Scratchu, Programiranjem stvaramo priče</w:t>
            </w:r>
          </w:p>
        </w:tc>
      </w:tr>
      <w:tr w:rsidR="001D6B70" w:rsidRPr="00CB2B32" w:rsidTr="004053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B.3.1</w:t>
            </w:r>
          </w:p>
        </w:tc>
        <w:tc>
          <w:tcPr>
            <w:tcW w:w="12332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1D6B70" w:rsidRPr="00CB2B32" w:rsidTr="004053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1D6B70" w:rsidRPr="00CB2B32" w:rsidTr="004053C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stvara program korištenjem vizualnoga okruženja u kojemu se koristi slijedom koraka, ponavljanjem i odlukom te uz pomoć učitelja vrednuje svoje rješenje.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stvara program koji se sastoji od slijeda koraka i ponavljanja.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 stvara program koji se sastoji od slijeda koraka i ponavljanja.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stvara program koji sadrži odluke, analizira rješenje zadatka i vrednuje ga.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 stvara program koji se sastoji od slijeda koraka, ponavljanja i odluke.</w:t>
            </w:r>
          </w:p>
        </w:tc>
      </w:tr>
      <w:tr w:rsidR="00C15F75" w:rsidRPr="00CB2B32" w:rsidTr="004053C4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B.3.2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 određuje zajedničke karakteristike grupe podataka i razvrstava ih prema njima.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C15F75" w:rsidRPr="00CB2B32" w:rsidTr="004053C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slaže podatke na koristan način.</w:t>
            </w:r>
          </w:p>
        </w:tc>
        <w:tc>
          <w:tcPr>
            <w:tcW w:w="3402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C15F75" w:rsidRPr="00CB2B32" w:rsidTr="004053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402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C15F75" w:rsidRPr="00CB2B32" w:rsidTr="004053C4">
        <w:tblPrEx>
          <w:tblCellMar>
            <w:top w:w="0" w:type="dxa"/>
            <w:bottom w:w="0" w:type="dxa"/>
          </w:tblCellMar>
        </w:tblPrEx>
        <w:tc>
          <w:tcPr>
            <w:tcW w:w="254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rješavanje problema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74D5" w:rsidRPr="004053C4" w:rsidRDefault="003974D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stvara program koji se pokreće klikom na zastavicu.</w:t>
            </w:r>
          </w:p>
          <w:p w:rsidR="003974D5" w:rsidRPr="004053C4" w:rsidRDefault="003974D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="00C247C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čenik uz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pomoć učitelja koristi koordinatni sustav da bi </w:t>
            </w:r>
            <w:r w:rsidR="00B82797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izradio program za jednostavno kretanje lika po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pozornici (u jednom smjeru).</w:t>
            </w:r>
          </w:p>
          <w:p w:rsidR="00271084" w:rsidRPr="004053C4" w:rsidRDefault="00271084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koristi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neke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naredbe iz grupe naredbi Kretanje (idi, klizi, okreni se, promijeni x/y...)</w:t>
            </w:r>
            <w:r w:rsidR="00271084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753135" w:rsidRPr="004053C4" w:rsidRDefault="004410DA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</w:t>
            </w:r>
            <w:r w:rsidR="0075313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animira lik mijenjajući kostime.</w:t>
            </w:r>
          </w:p>
          <w:p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C15F75" w:rsidRPr="004053C4" w:rsidRDefault="004410DA" w:rsidP="00441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</w:t>
            </w:r>
            <w:r w:rsidR="0075313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programira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jednostavnu </w:t>
            </w:r>
            <w:r w:rsidR="0075313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priču u S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cratchu bez interakcija.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stvara program koji se pokreće na različite načine (npr. klikom na zastavicu ili pritiskom na tipku).</w:t>
            </w:r>
          </w:p>
          <w:p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925870" w:rsidRPr="004053C4" w:rsidRDefault="00925870" w:rsidP="009258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uz malu pomoć učitelja koristi koordinatni sustav da bi izradio program za kretanje lika po pozornici u različitim smjerovima.</w:t>
            </w:r>
          </w:p>
          <w:p w:rsidR="00925870" w:rsidRPr="004053C4" w:rsidRDefault="00925870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pomoć učitelja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koristi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zadane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naredbe iz grupe naredbi Kretanje (idi, klizi, okreni se, promijeni x/y...)</w:t>
            </w:r>
            <w:r w:rsidR="00B82797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A256E8" w:rsidRPr="004053C4" w:rsidRDefault="003974D5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</w:t>
            </w:r>
            <w:r w:rsidR="00A256E8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animira lik mijenjajući kostime.</w:t>
            </w:r>
          </w:p>
          <w:p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C15F75" w:rsidRPr="004053C4" w:rsidRDefault="00A256E8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z manje greške samostalno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programira jednostavnu priču u Scratchu bez interakcija.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53E9" w:rsidRPr="004053C4" w:rsidRDefault="004E53E9" w:rsidP="004E53E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stvara program koji se pokreće na različite načine (npr. klikom na zastavicu ili pritiskom na tipku).</w:t>
            </w:r>
          </w:p>
          <w:p w:rsidR="003974D5" w:rsidRPr="004053C4" w:rsidRDefault="003974D5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CD7C62" w:rsidRPr="004053C4" w:rsidRDefault="00CD7C62" w:rsidP="00CD7C6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manje greške 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koristi koordinatni sustav da bi pokretao lik 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po pozornici u različitim smjerovima.</w:t>
            </w:r>
          </w:p>
          <w:p w:rsidR="003974D5" w:rsidRPr="004053C4" w:rsidRDefault="003974D5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3974D5" w:rsidRPr="004053C4" w:rsidRDefault="003974D5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 manje greške koristi zadane naredbe iz grupe naredbi Kretanje (idi, klizi, okreni se, promijeni x/y...)</w:t>
            </w:r>
          </w:p>
          <w:p w:rsidR="00C15F75" w:rsidRPr="004053C4" w:rsidRDefault="003974D5" w:rsidP="004E53E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manje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greške samostalno programira jednostavnu priču u S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cratchu s jednim interaktivnim događajem.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797" w:rsidRPr="004053C4" w:rsidRDefault="003974D5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se samostalno snalazi u koordinatnom sustavu Scratha.</w:t>
            </w:r>
            <w:r w:rsidR="00905511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:rsidR="00B82797" w:rsidRPr="004053C4" w:rsidRDefault="00B82797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905511" w:rsidRPr="004053C4" w:rsidRDefault="00905511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odabire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i koristi prikladne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naredbe iz grupe naredbi Kretanje (idi, klizi, okreni se, promijeni x/y...)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da bi pokretao lik u željenom smjeru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ili željenom putanjom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:rsidR="00905511" w:rsidRPr="004053C4" w:rsidRDefault="00905511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:rsidR="00905511" w:rsidRPr="004053C4" w:rsidRDefault="00905511" w:rsidP="004E53E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Osmišljava i samostalno programira priču u S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cratchu s više interaktivnih događaja.</w:t>
            </w:r>
          </w:p>
        </w:tc>
      </w:tr>
    </w:tbl>
    <w:p w:rsidR="001D6B70" w:rsidRPr="002203A6" w:rsidRDefault="001D6B70">
      <w:pPr>
        <w:rPr>
          <w:rFonts w:asciiTheme="majorHAnsi" w:eastAsia="Nunito" w:hAnsiTheme="majorHAnsi" w:cstheme="majorHAnsi"/>
        </w:rPr>
      </w:pPr>
    </w:p>
    <w:sectPr w:rsidR="001D6B70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2DE" w:rsidRDefault="001E52DE">
      <w:pPr>
        <w:spacing w:after="0" w:line="240" w:lineRule="auto"/>
      </w:pPr>
      <w:r>
        <w:separator/>
      </w:r>
    </w:p>
  </w:endnote>
  <w:endnote w:type="continuationSeparator" w:id="0">
    <w:p w:rsidR="001E52DE" w:rsidRDefault="001E5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B33" w:rsidRDefault="001B3B33">
    <w:pPr>
      <w:jc w:val="right"/>
    </w:pPr>
    <w:r>
      <w:fldChar w:fldCharType="begin"/>
    </w:r>
    <w:r>
      <w:instrText>PAGE</w:instrText>
    </w:r>
    <w:r>
      <w:fldChar w:fldCharType="separate"/>
    </w:r>
    <w:r w:rsidR="007731EC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2DE" w:rsidRDefault="001E52DE">
      <w:pPr>
        <w:spacing w:after="0" w:line="240" w:lineRule="auto"/>
      </w:pPr>
      <w:r>
        <w:separator/>
      </w:r>
    </w:p>
  </w:footnote>
  <w:footnote w:type="continuationSeparator" w:id="0">
    <w:p w:rsidR="001E52DE" w:rsidRDefault="001E5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B33" w:rsidRDefault="001B3B33">
    <w:r>
      <w:t>Školska godina 2020./2021.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</w:t>
    </w:r>
    <w:r>
      <w:t>Učiteljica:</w:t>
    </w:r>
    <w:r w:rsidR="007731EC">
      <w:t xml:space="preserve"> Katarina </w:t>
    </w:r>
    <w:proofErr w:type="spellStart"/>
    <w:r w:rsidR="007731EC">
      <w:t>Muranić</w:t>
    </w:r>
    <w:proofErr w:type="spellEnd"/>
    <w:r w:rsidR="007731EC">
      <w:pict>
        <v:rect id="_x0000_i1025" style="width:737.55pt;height:1.55pt" o:hrpct="993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B33" w:rsidRDefault="001B3B33" w:rsidP="002C78F7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F3"/>
    <w:rsid w:val="00004AB1"/>
    <w:rsid w:val="00011048"/>
    <w:rsid w:val="000200FE"/>
    <w:rsid w:val="0002049C"/>
    <w:rsid w:val="00021398"/>
    <w:rsid w:val="000231AD"/>
    <w:rsid w:val="00034BC0"/>
    <w:rsid w:val="0004410E"/>
    <w:rsid w:val="000520A8"/>
    <w:rsid w:val="00063D96"/>
    <w:rsid w:val="00075225"/>
    <w:rsid w:val="0008216B"/>
    <w:rsid w:val="000B0409"/>
    <w:rsid w:val="0010392C"/>
    <w:rsid w:val="00103A40"/>
    <w:rsid w:val="00116104"/>
    <w:rsid w:val="00117C81"/>
    <w:rsid w:val="00121800"/>
    <w:rsid w:val="00126335"/>
    <w:rsid w:val="00127609"/>
    <w:rsid w:val="00131029"/>
    <w:rsid w:val="00136A8D"/>
    <w:rsid w:val="001A45D7"/>
    <w:rsid w:val="001A5A5B"/>
    <w:rsid w:val="001B3B33"/>
    <w:rsid w:val="001C3799"/>
    <w:rsid w:val="001C3B8C"/>
    <w:rsid w:val="001D6B70"/>
    <w:rsid w:val="001D7546"/>
    <w:rsid w:val="001E29E7"/>
    <w:rsid w:val="001E52DE"/>
    <w:rsid w:val="001F2564"/>
    <w:rsid w:val="002176E3"/>
    <w:rsid w:val="002203A6"/>
    <w:rsid w:val="00226FD3"/>
    <w:rsid w:val="00253425"/>
    <w:rsid w:val="00261C0E"/>
    <w:rsid w:val="00261EB4"/>
    <w:rsid w:val="00271084"/>
    <w:rsid w:val="00272CB8"/>
    <w:rsid w:val="00275874"/>
    <w:rsid w:val="002761A6"/>
    <w:rsid w:val="00296DD0"/>
    <w:rsid w:val="002A2DE3"/>
    <w:rsid w:val="002C6F8F"/>
    <w:rsid w:val="002C78F7"/>
    <w:rsid w:val="002D660F"/>
    <w:rsid w:val="002F7848"/>
    <w:rsid w:val="0033050C"/>
    <w:rsid w:val="00337552"/>
    <w:rsid w:val="003525FF"/>
    <w:rsid w:val="0036374B"/>
    <w:rsid w:val="003706BB"/>
    <w:rsid w:val="00382271"/>
    <w:rsid w:val="00386743"/>
    <w:rsid w:val="0039349F"/>
    <w:rsid w:val="003974D5"/>
    <w:rsid w:val="003C3D14"/>
    <w:rsid w:val="003C5BBB"/>
    <w:rsid w:val="003D75F8"/>
    <w:rsid w:val="003E1A08"/>
    <w:rsid w:val="003E5D6F"/>
    <w:rsid w:val="00404C12"/>
    <w:rsid w:val="004053C4"/>
    <w:rsid w:val="004410DA"/>
    <w:rsid w:val="0046265E"/>
    <w:rsid w:val="004628ED"/>
    <w:rsid w:val="00482EB6"/>
    <w:rsid w:val="0049309B"/>
    <w:rsid w:val="004D1668"/>
    <w:rsid w:val="004D242C"/>
    <w:rsid w:val="004D4543"/>
    <w:rsid w:val="004E53E9"/>
    <w:rsid w:val="004F28B7"/>
    <w:rsid w:val="00507788"/>
    <w:rsid w:val="00512139"/>
    <w:rsid w:val="00521D7E"/>
    <w:rsid w:val="00525599"/>
    <w:rsid w:val="00525D9E"/>
    <w:rsid w:val="00540C85"/>
    <w:rsid w:val="00546795"/>
    <w:rsid w:val="0055328F"/>
    <w:rsid w:val="00570CA4"/>
    <w:rsid w:val="00571690"/>
    <w:rsid w:val="00581B2F"/>
    <w:rsid w:val="00583311"/>
    <w:rsid w:val="00585810"/>
    <w:rsid w:val="00585F3A"/>
    <w:rsid w:val="00590E51"/>
    <w:rsid w:val="005970A9"/>
    <w:rsid w:val="005A2EB1"/>
    <w:rsid w:val="005C14C8"/>
    <w:rsid w:val="005D39EE"/>
    <w:rsid w:val="005D712B"/>
    <w:rsid w:val="005F4C25"/>
    <w:rsid w:val="00601BB9"/>
    <w:rsid w:val="00604E64"/>
    <w:rsid w:val="00606EA3"/>
    <w:rsid w:val="00616923"/>
    <w:rsid w:val="00630179"/>
    <w:rsid w:val="00646D43"/>
    <w:rsid w:val="006647FF"/>
    <w:rsid w:val="006711CD"/>
    <w:rsid w:val="006A630E"/>
    <w:rsid w:val="006B044D"/>
    <w:rsid w:val="006B3276"/>
    <w:rsid w:val="006C2104"/>
    <w:rsid w:val="006D013D"/>
    <w:rsid w:val="006D6814"/>
    <w:rsid w:val="006E473D"/>
    <w:rsid w:val="006F431B"/>
    <w:rsid w:val="006F43DF"/>
    <w:rsid w:val="00706187"/>
    <w:rsid w:val="0071349B"/>
    <w:rsid w:val="00714878"/>
    <w:rsid w:val="00716333"/>
    <w:rsid w:val="0074196D"/>
    <w:rsid w:val="00741EDC"/>
    <w:rsid w:val="00753135"/>
    <w:rsid w:val="007633E6"/>
    <w:rsid w:val="00764D67"/>
    <w:rsid w:val="0077120C"/>
    <w:rsid w:val="007731EC"/>
    <w:rsid w:val="0077497A"/>
    <w:rsid w:val="007C5FA6"/>
    <w:rsid w:val="007C7C26"/>
    <w:rsid w:val="007E0A5A"/>
    <w:rsid w:val="007E6331"/>
    <w:rsid w:val="008001F2"/>
    <w:rsid w:val="00813D49"/>
    <w:rsid w:val="00814C24"/>
    <w:rsid w:val="00820300"/>
    <w:rsid w:val="008207F1"/>
    <w:rsid w:val="0082232B"/>
    <w:rsid w:val="00843444"/>
    <w:rsid w:val="00867D2D"/>
    <w:rsid w:val="008864A9"/>
    <w:rsid w:val="00897950"/>
    <w:rsid w:val="008A2563"/>
    <w:rsid w:val="008A5299"/>
    <w:rsid w:val="008C4A18"/>
    <w:rsid w:val="008D1FC9"/>
    <w:rsid w:val="008D57D5"/>
    <w:rsid w:val="008D7137"/>
    <w:rsid w:val="008F72F9"/>
    <w:rsid w:val="00905511"/>
    <w:rsid w:val="00925870"/>
    <w:rsid w:val="00937795"/>
    <w:rsid w:val="0095397E"/>
    <w:rsid w:val="00957EBD"/>
    <w:rsid w:val="00963DCB"/>
    <w:rsid w:val="00965F49"/>
    <w:rsid w:val="00967792"/>
    <w:rsid w:val="00970FB0"/>
    <w:rsid w:val="00973D3F"/>
    <w:rsid w:val="0098509B"/>
    <w:rsid w:val="00990B35"/>
    <w:rsid w:val="009A41EF"/>
    <w:rsid w:val="009A6FD1"/>
    <w:rsid w:val="009B29EE"/>
    <w:rsid w:val="009B590D"/>
    <w:rsid w:val="009C571C"/>
    <w:rsid w:val="009D29CB"/>
    <w:rsid w:val="00A05354"/>
    <w:rsid w:val="00A0561E"/>
    <w:rsid w:val="00A256E8"/>
    <w:rsid w:val="00A31F7F"/>
    <w:rsid w:val="00A40F67"/>
    <w:rsid w:val="00A60BDC"/>
    <w:rsid w:val="00A64664"/>
    <w:rsid w:val="00A82E86"/>
    <w:rsid w:val="00A94C9C"/>
    <w:rsid w:val="00A94DCC"/>
    <w:rsid w:val="00AD1A46"/>
    <w:rsid w:val="00AD2940"/>
    <w:rsid w:val="00AD5F23"/>
    <w:rsid w:val="00AE7FFE"/>
    <w:rsid w:val="00B062EC"/>
    <w:rsid w:val="00B21629"/>
    <w:rsid w:val="00B32AFA"/>
    <w:rsid w:val="00B64CDA"/>
    <w:rsid w:val="00B669EF"/>
    <w:rsid w:val="00B82797"/>
    <w:rsid w:val="00B842CC"/>
    <w:rsid w:val="00BB1E4F"/>
    <w:rsid w:val="00BC1547"/>
    <w:rsid w:val="00BC52EA"/>
    <w:rsid w:val="00BD6E27"/>
    <w:rsid w:val="00BF07E4"/>
    <w:rsid w:val="00C113C4"/>
    <w:rsid w:val="00C15F75"/>
    <w:rsid w:val="00C247C0"/>
    <w:rsid w:val="00C51662"/>
    <w:rsid w:val="00CA2F81"/>
    <w:rsid w:val="00CB2B32"/>
    <w:rsid w:val="00CD5C1A"/>
    <w:rsid w:val="00CD7C62"/>
    <w:rsid w:val="00CE16A1"/>
    <w:rsid w:val="00CF00F7"/>
    <w:rsid w:val="00D05D38"/>
    <w:rsid w:val="00D32507"/>
    <w:rsid w:val="00D53E94"/>
    <w:rsid w:val="00D573D6"/>
    <w:rsid w:val="00D63666"/>
    <w:rsid w:val="00D74ED8"/>
    <w:rsid w:val="00D95A80"/>
    <w:rsid w:val="00D9694A"/>
    <w:rsid w:val="00DB02AB"/>
    <w:rsid w:val="00DB746C"/>
    <w:rsid w:val="00DE5EC6"/>
    <w:rsid w:val="00E06599"/>
    <w:rsid w:val="00E1056D"/>
    <w:rsid w:val="00E22966"/>
    <w:rsid w:val="00E30B8B"/>
    <w:rsid w:val="00E45BE8"/>
    <w:rsid w:val="00E66313"/>
    <w:rsid w:val="00E7572C"/>
    <w:rsid w:val="00E83865"/>
    <w:rsid w:val="00E901F2"/>
    <w:rsid w:val="00E95D19"/>
    <w:rsid w:val="00EA00C9"/>
    <w:rsid w:val="00EA2522"/>
    <w:rsid w:val="00EA5B5B"/>
    <w:rsid w:val="00EA61E5"/>
    <w:rsid w:val="00EB505B"/>
    <w:rsid w:val="00EC74BB"/>
    <w:rsid w:val="00ED5CF9"/>
    <w:rsid w:val="00ED6C88"/>
    <w:rsid w:val="00EE0A7F"/>
    <w:rsid w:val="00EF4D34"/>
    <w:rsid w:val="00F0334A"/>
    <w:rsid w:val="00F04D3B"/>
    <w:rsid w:val="00F05647"/>
    <w:rsid w:val="00F126A3"/>
    <w:rsid w:val="00F230F3"/>
    <w:rsid w:val="00F86D11"/>
    <w:rsid w:val="00F92794"/>
    <w:rsid w:val="00FA2EF9"/>
    <w:rsid w:val="00FA7CDB"/>
    <w:rsid w:val="00FB74C2"/>
    <w:rsid w:val="00FE0AFA"/>
    <w:rsid w:val="00FE0E1E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CB8F8D7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1C438-A690-4B05-8FAD-31054690CA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B204FE-652B-4705-B9D2-B3BC6ABAD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83A9F-0470-44F1-896A-6537FF8F2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248D19-397A-4C12-A89D-5F24DCA5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4454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2020-09-01T18:55:00Z</dcterms:created>
  <dcterms:modified xsi:type="dcterms:W3CDTF">2020-12-03T13:26:00Z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