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555F38" w:rsidTr="00555F38">
        <w:tc>
          <w:tcPr>
            <w:tcW w:w="3369" w:type="dxa"/>
          </w:tcPr>
          <w:p w:rsidR="00555F38" w:rsidRPr="00C0394C" w:rsidRDefault="00B40636" w:rsidP="00555F38">
            <w:pPr>
              <w:jc w:val="center"/>
              <w:rPr>
                <w:rFonts w:ascii="Times New Roman" w:hAnsi="Times New Roman" w:cs="Times New Roman"/>
              </w:rPr>
            </w:pPr>
            <w:r w:rsidRPr="00C0394C">
              <w:rPr>
                <w:rFonts w:ascii="Times New Roman" w:hAnsi="Times New Roman" w:cs="Times New Roman"/>
              </w:rPr>
              <w:t>REPUBLIKA HRVATSKA</w:t>
            </w:r>
          </w:p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14">
              <w:rPr>
                <w:rFonts w:ascii="Times New Roman" w:hAnsi="Times New Roman" w:cs="Times New Roman"/>
                <w:sz w:val="24"/>
                <w:szCs w:val="24"/>
              </w:rPr>
              <w:t>Krapinsko - zagorska županija</w:t>
            </w:r>
          </w:p>
          <w:p w:rsidR="00555F38" w:rsidRPr="00555F38" w:rsidRDefault="00555F38" w:rsidP="0055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14">
              <w:rPr>
                <w:rFonts w:ascii="Times New Roman" w:hAnsi="Times New Roman" w:cs="Times New Roman"/>
                <w:b/>
                <w:sz w:val="24"/>
                <w:szCs w:val="24"/>
              </w:rPr>
              <w:t>OŠ ANTUNA MIHANOVIĆA PETROVSKO</w:t>
            </w:r>
          </w:p>
        </w:tc>
      </w:tr>
    </w:tbl>
    <w:p w:rsidR="003C53C5" w:rsidRPr="00555F38" w:rsidRDefault="003C53C5" w:rsidP="003C53C5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 xml:space="preserve">PETROVSKO 58 A                                                            </w:t>
      </w:r>
    </w:p>
    <w:p w:rsidR="00E53414" w:rsidRPr="00555F38" w:rsidRDefault="003C53C5" w:rsidP="003C53C5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 xml:space="preserve">49234 PETROVSKO  </w:t>
      </w:r>
    </w:p>
    <w:p w:rsidR="00E53414" w:rsidRDefault="00E53414" w:rsidP="00E53414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>Broj RKP-a : 15874</w:t>
      </w:r>
    </w:p>
    <w:p w:rsidR="008C266E" w:rsidRDefault="008C266E" w:rsidP="00E5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Razina: 31</w:t>
      </w:r>
    </w:p>
    <w:p w:rsidR="008C266E" w:rsidRDefault="008C266E" w:rsidP="00E5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Razdjel: -</w:t>
      </w:r>
    </w:p>
    <w:p w:rsidR="008C266E" w:rsidRPr="00555F38" w:rsidRDefault="008C266E" w:rsidP="00E5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grada/općine: </w:t>
      </w:r>
      <w:r w:rsidR="00F911A6">
        <w:rPr>
          <w:rFonts w:ascii="Times New Roman" w:hAnsi="Times New Roman" w:cs="Times New Roman"/>
        </w:rPr>
        <w:t>3298</w:t>
      </w:r>
    </w:p>
    <w:p w:rsidR="003C53C5" w:rsidRPr="00555F38" w:rsidRDefault="003C53C5" w:rsidP="003C53C5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>OIB: 29768513109</w:t>
      </w:r>
    </w:p>
    <w:p w:rsidR="00E53414" w:rsidRPr="00555F38" w:rsidRDefault="00E53414" w:rsidP="003C53C5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>Matični broj: 3079538</w:t>
      </w:r>
    </w:p>
    <w:p w:rsidR="003C53C5" w:rsidRPr="00555F38" w:rsidRDefault="003C53C5" w:rsidP="003C53C5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>Šifra djelatnosti prema NKD:</w:t>
      </w:r>
      <w:r w:rsidR="008C266E">
        <w:rPr>
          <w:rFonts w:ascii="Times New Roman" w:hAnsi="Times New Roman" w:cs="Times New Roman"/>
        </w:rPr>
        <w:t xml:space="preserve"> </w:t>
      </w:r>
      <w:r w:rsidRPr="00555F38">
        <w:rPr>
          <w:rFonts w:ascii="Times New Roman" w:hAnsi="Times New Roman" w:cs="Times New Roman"/>
        </w:rPr>
        <w:t>8520</w:t>
      </w:r>
    </w:p>
    <w:p w:rsidR="00E53414" w:rsidRDefault="00E53414" w:rsidP="00E53414">
      <w:pPr>
        <w:rPr>
          <w:rFonts w:ascii="Times New Roman" w:hAnsi="Times New Roman" w:cs="Times New Roman"/>
          <w:sz w:val="24"/>
          <w:szCs w:val="24"/>
        </w:rPr>
      </w:pPr>
    </w:p>
    <w:p w:rsidR="00E53414" w:rsidRPr="00C0394C" w:rsidRDefault="00C0394C" w:rsidP="00E53414">
      <w:pPr>
        <w:rPr>
          <w:rFonts w:ascii="Times New Roman" w:hAnsi="Times New Roman" w:cs="Times New Roman"/>
          <w:sz w:val="24"/>
          <w:szCs w:val="24"/>
        </w:rPr>
      </w:pPr>
      <w:r w:rsidRPr="00C0394C">
        <w:rPr>
          <w:rFonts w:ascii="Times New Roman" w:hAnsi="Times New Roman" w:cs="Times New Roman"/>
          <w:sz w:val="24"/>
          <w:szCs w:val="24"/>
        </w:rPr>
        <w:t>KLASA: 401-01/23-01/4</w:t>
      </w:r>
    </w:p>
    <w:p w:rsidR="00E53414" w:rsidRPr="00C0394C" w:rsidRDefault="00C0394C" w:rsidP="00E53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2140-76-23-1</w:t>
      </w:r>
    </w:p>
    <w:p w:rsidR="00F911A6" w:rsidRDefault="00F911A6" w:rsidP="00E534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00A3" w:rsidRPr="008C266E" w:rsidRDefault="006300A3" w:rsidP="00E534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00A3" w:rsidRPr="006300A3" w:rsidRDefault="006300A3" w:rsidP="006300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A3">
        <w:rPr>
          <w:rFonts w:ascii="Times New Roman" w:hAnsi="Times New Roman" w:cs="Times New Roman"/>
          <w:b/>
          <w:sz w:val="24"/>
          <w:szCs w:val="24"/>
        </w:rPr>
        <w:t>B  I  L  J  E  Š  K  E</w:t>
      </w:r>
    </w:p>
    <w:p w:rsidR="006300A3" w:rsidRDefault="006300A3" w:rsidP="006300A3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911A6" w:rsidRPr="006300A3" w:rsidRDefault="00F911A6" w:rsidP="006300A3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300A3" w:rsidRPr="006300A3" w:rsidRDefault="006300A3" w:rsidP="006300A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00A3">
        <w:rPr>
          <w:rFonts w:ascii="Times New Roman" w:hAnsi="Times New Roman" w:cs="Times New Roman"/>
          <w:i/>
          <w:sz w:val="24"/>
          <w:szCs w:val="24"/>
        </w:rPr>
        <w:t>UZ  FINANCIJSKA IZVJEŠĆA U RAZDOBLJU  od 01.01.2023. godine do 30.06.2023.godine</w:t>
      </w:r>
    </w:p>
    <w:p w:rsidR="006300A3" w:rsidRPr="006300A3" w:rsidRDefault="006300A3" w:rsidP="006300A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300A3">
        <w:rPr>
          <w:rFonts w:ascii="Times New Roman" w:hAnsi="Times New Roman" w:cs="Times New Roman"/>
          <w:b/>
          <w:sz w:val="24"/>
          <w:szCs w:val="24"/>
          <w:u w:val="single"/>
        </w:rPr>
        <w:t>IZVJEŠTAJ O PRIHODIMA I RASHODIMA, PRIMICIMA I IZDACIMA</w:t>
      </w:r>
    </w:p>
    <w:p w:rsidR="00E53414" w:rsidRPr="006300A3" w:rsidRDefault="00E53414" w:rsidP="006300A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C266E" w:rsidRDefault="008C266E" w:rsidP="006300A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Osnovna škola </w:t>
      </w:r>
      <w:r w:rsidRPr="006300A3">
        <w:rPr>
          <w:rFonts w:ascii="Times New Roman" w:hAnsi="Times New Roman" w:cs="Times New Roman"/>
          <w:sz w:val="24"/>
          <w:szCs w:val="24"/>
        </w:rPr>
        <w:t xml:space="preserve">Antuna Mihanovića Petrovsko </w:t>
      </w:r>
      <w:r w:rsidRPr="008C2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6300A3" w:rsidRPr="008C266E" w:rsidRDefault="006300A3" w:rsidP="006300A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C43" w:rsidRDefault="008C266E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66E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Pr="006300A3">
        <w:rPr>
          <w:rFonts w:ascii="Times New Roman" w:hAnsi="Times New Roman" w:cs="Times New Roman"/>
          <w:sz w:val="24"/>
          <w:szCs w:val="24"/>
        </w:rPr>
        <w:t xml:space="preserve">Antuna Mihanovića Petrovsko </w:t>
      </w:r>
      <w:r w:rsidRPr="008C266E">
        <w:rPr>
          <w:rFonts w:ascii="Times New Roman" w:eastAsia="Calibri" w:hAnsi="Times New Roman" w:cs="Times New Roman"/>
          <w:sz w:val="24"/>
          <w:szCs w:val="24"/>
        </w:rPr>
        <w:t>na kraju obračunskog razdoblja 3</w:t>
      </w:r>
      <w:r w:rsidRPr="006300A3">
        <w:rPr>
          <w:rFonts w:ascii="Times New Roman" w:eastAsia="Calibri" w:hAnsi="Times New Roman" w:cs="Times New Roman"/>
          <w:sz w:val="24"/>
          <w:szCs w:val="24"/>
        </w:rPr>
        <w:t>0</w:t>
      </w:r>
      <w:r w:rsidRPr="008C26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300A3">
        <w:rPr>
          <w:rFonts w:ascii="Times New Roman" w:eastAsia="Calibri" w:hAnsi="Times New Roman" w:cs="Times New Roman"/>
          <w:sz w:val="24"/>
          <w:szCs w:val="24"/>
        </w:rPr>
        <w:t>lipnja</w:t>
      </w:r>
      <w:r w:rsidRPr="008C266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0394C">
        <w:rPr>
          <w:rFonts w:ascii="Times New Roman" w:eastAsia="Calibri" w:hAnsi="Times New Roman" w:cs="Times New Roman"/>
          <w:sz w:val="24"/>
          <w:szCs w:val="24"/>
        </w:rPr>
        <w:t>3.</w:t>
      </w:r>
      <w:r w:rsidR="008D0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94C">
        <w:rPr>
          <w:rFonts w:ascii="Times New Roman" w:eastAsia="Calibri" w:hAnsi="Times New Roman" w:cs="Times New Roman"/>
          <w:sz w:val="24"/>
          <w:szCs w:val="24"/>
        </w:rPr>
        <w:t>g</w:t>
      </w:r>
      <w:r w:rsidRPr="006300A3">
        <w:rPr>
          <w:rFonts w:ascii="Times New Roman" w:eastAsia="Calibri" w:hAnsi="Times New Roman" w:cs="Times New Roman"/>
          <w:sz w:val="24"/>
          <w:szCs w:val="24"/>
        </w:rPr>
        <w:t>odine</w:t>
      </w:r>
      <w:r w:rsidRPr="008C266E">
        <w:rPr>
          <w:rFonts w:ascii="Times New Roman" w:eastAsia="Calibri" w:hAnsi="Times New Roman" w:cs="Times New Roman"/>
          <w:sz w:val="24"/>
          <w:szCs w:val="24"/>
        </w:rPr>
        <w:t xml:space="preserve"> imala je </w:t>
      </w:r>
      <w:r w:rsidRPr="006300A3">
        <w:rPr>
          <w:rFonts w:ascii="Times New Roman" w:eastAsia="Calibri" w:hAnsi="Times New Roman" w:cs="Times New Roman"/>
          <w:sz w:val="24"/>
          <w:szCs w:val="24"/>
        </w:rPr>
        <w:t>43</w:t>
      </w:r>
      <w:r w:rsidRPr="008C266E">
        <w:rPr>
          <w:rFonts w:ascii="Times New Roman" w:eastAsia="Calibri" w:hAnsi="Times New Roman" w:cs="Times New Roman"/>
          <w:sz w:val="24"/>
          <w:szCs w:val="24"/>
        </w:rPr>
        <w:t xml:space="preserve"> djelatnika.</w:t>
      </w:r>
      <w:r w:rsidRPr="006300A3">
        <w:rPr>
          <w:rFonts w:ascii="Times New Roman" w:eastAsia="Calibri" w:hAnsi="Times New Roman" w:cs="Times New Roman"/>
          <w:sz w:val="24"/>
          <w:szCs w:val="24"/>
        </w:rPr>
        <w:t xml:space="preserve"> Škola se </w:t>
      </w:r>
      <w:r w:rsidR="008D08DE">
        <w:rPr>
          <w:rFonts w:ascii="Times New Roman" w:hAnsi="Times New Roman" w:cs="Times New Roman"/>
          <w:sz w:val="24"/>
          <w:szCs w:val="24"/>
        </w:rPr>
        <w:t>financira iz više izvora.</w:t>
      </w:r>
    </w:p>
    <w:p w:rsidR="008D08DE" w:rsidRDefault="008D08DE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8DE" w:rsidRPr="008D08DE" w:rsidRDefault="008D08DE" w:rsidP="006300A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I.I. </w:t>
      </w:r>
      <w:r w:rsidRPr="008D08DE">
        <w:rPr>
          <w:rFonts w:ascii="Times New Roman" w:hAnsi="Times New Roman" w:cs="Times New Roman"/>
          <w:b/>
          <w:sz w:val="24"/>
          <w:szCs w:val="24"/>
        </w:rPr>
        <w:t>PRIHODI</w:t>
      </w:r>
    </w:p>
    <w:p w:rsidR="00E53414" w:rsidRPr="006300A3" w:rsidRDefault="00E53414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94C" w:rsidRPr="00C0394C" w:rsidRDefault="00C0394C" w:rsidP="00C03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4C">
        <w:rPr>
          <w:rFonts w:ascii="Times New Roman" w:hAnsi="Times New Roman" w:cs="Times New Roman"/>
          <w:sz w:val="24"/>
          <w:szCs w:val="24"/>
          <w:u w:val="single"/>
        </w:rPr>
        <w:t xml:space="preserve">KRAPINSKO ZAGORSKA </w:t>
      </w:r>
      <w:r w:rsidR="004E7153" w:rsidRPr="00C0394C">
        <w:rPr>
          <w:rFonts w:ascii="Times New Roman" w:hAnsi="Times New Roman" w:cs="Times New Roman"/>
          <w:sz w:val="24"/>
          <w:szCs w:val="24"/>
          <w:u w:val="single"/>
        </w:rPr>
        <w:t>ŽUPANIJA</w:t>
      </w:r>
      <w:r w:rsidR="00B56791" w:rsidRPr="00C0394C">
        <w:rPr>
          <w:rFonts w:ascii="Times New Roman" w:hAnsi="Times New Roman" w:cs="Times New Roman"/>
          <w:sz w:val="24"/>
          <w:szCs w:val="24"/>
          <w:u w:val="single"/>
        </w:rPr>
        <w:t xml:space="preserve"> (671)</w:t>
      </w:r>
      <w:r w:rsidR="004E7153" w:rsidRPr="00C0394C">
        <w:rPr>
          <w:rFonts w:ascii="Times New Roman" w:hAnsi="Times New Roman" w:cs="Times New Roman"/>
          <w:sz w:val="24"/>
          <w:szCs w:val="24"/>
        </w:rPr>
        <w:t xml:space="preserve"> - sredstva za materijalne t</w:t>
      </w:r>
      <w:r w:rsidRPr="00C0394C">
        <w:rPr>
          <w:rFonts w:ascii="Times New Roman" w:hAnsi="Times New Roman" w:cs="Times New Roman"/>
          <w:sz w:val="24"/>
          <w:szCs w:val="24"/>
        </w:rPr>
        <w:t>roškove i plaće pomoćnika u nastavi</w:t>
      </w:r>
      <w:r>
        <w:rPr>
          <w:rFonts w:ascii="Times New Roman" w:hAnsi="Times New Roman" w:cs="Times New Roman"/>
          <w:sz w:val="24"/>
          <w:szCs w:val="24"/>
        </w:rPr>
        <w:t xml:space="preserve"> primljena su kako slijedi: </w:t>
      </w:r>
    </w:p>
    <w:p w:rsidR="00C0394C" w:rsidRPr="00C0394C" w:rsidRDefault="00C0394C" w:rsidP="00C0394C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4C">
        <w:rPr>
          <w:rFonts w:ascii="Times New Roman" w:hAnsi="Times New Roman" w:cs="Times New Roman"/>
          <w:sz w:val="24"/>
          <w:szCs w:val="24"/>
        </w:rPr>
        <w:t>Decentralizirana sredstva</w:t>
      </w:r>
      <w:r w:rsidR="00F94943" w:rsidRPr="00C0394C">
        <w:rPr>
          <w:rFonts w:ascii="Times New Roman" w:hAnsi="Times New Roman" w:cs="Times New Roman"/>
          <w:sz w:val="24"/>
          <w:szCs w:val="24"/>
        </w:rPr>
        <w:t xml:space="preserve"> </w:t>
      </w:r>
      <w:r w:rsidRPr="00C0394C">
        <w:rPr>
          <w:rFonts w:ascii="Times New Roman" w:hAnsi="Times New Roman" w:cs="Times New Roman"/>
          <w:sz w:val="24"/>
          <w:szCs w:val="24"/>
        </w:rPr>
        <w:t xml:space="preserve">: </w:t>
      </w:r>
      <w:r w:rsidR="00B7394E" w:rsidRPr="00C0394C">
        <w:rPr>
          <w:rFonts w:ascii="Times New Roman" w:hAnsi="Times New Roman" w:cs="Times New Roman"/>
          <w:sz w:val="24"/>
          <w:szCs w:val="24"/>
        </w:rPr>
        <w:t>22.683,00 €</w:t>
      </w:r>
      <w:r w:rsidRPr="00C0394C">
        <w:rPr>
          <w:rFonts w:ascii="Times New Roman" w:hAnsi="Times New Roman" w:cs="Times New Roman"/>
          <w:sz w:val="24"/>
          <w:szCs w:val="24"/>
        </w:rPr>
        <w:t xml:space="preserve">  - za pokriće materijalnih troškova Škole</w:t>
      </w:r>
    </w:p>
    <w:p w:rsidR="00C0394C" w:rsidRPr="00C0394C" w:rsidRDefault="00C0394C" w:rsidP="00C0394C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4C">
        <w:rPr>
          <w:rFonts w:ascii="Times New Roman" w:hAnsi="Times New Roman" w:cs="Times New Roman"/>
          <w:sz w:val="24"/>
          <w:szCs w:val="24"/>
        </w:rPr>
        <w:t>Izvorna županijska sredstva :</w:t>
      </w:r>
      <w:r w:rsidR="00F94943" w:rsidRPr="00C0394C">
        <w:rPr>
          <w:rFonts w:ascii="Times New Roman" w:hAnsi="Times New Roman" w:cs="Times New Roman"/>
          <w:sz w:val="24"/>
          <w:szCs w:val="24"/>
        </w:rPr>
        <w:t xml:space="preserve"> </w:t>
      </w:r>
      <w:r w:rsidR="00B7394E" w:rsidRPr="00C0394C">
        <w:rPr>
          <w:rFonts w:ascii="Times New Roman" w:hAnsi="Times New Roman" w:cs="Times New Roman"/>
          <w:sz w:val="24"/>
          <w:szCs w:val="24"/>
        </w:rPr>
        <w:t>16.056,45 €</w:t>
      </w:r>
      <w:r w:rsidRPr="00C0394C">
        <w:rPr>
          <w:rFonts w:ascii="Times New Roman" w:hAnsi="Times New Roman" w:cs="Times New Roman"/>
          <w:sz w:val="24"/>
          <w:szCs w:val="24"/>
        </w:rPr>
        <w:t xml:space="preserve"> - za </w:t>
      </w:r>
      <w:r w:rsidR="008C266E" w:rsidRPr="00C0394C">
        <w:rPr>
          <w:rFonts w:ascii="Times New Roman" w:hAnsi="Times New Roman" w:cs="Times New Roman"/>
          <w:sz w:val="24"/>
          <w:szCs w:val="24"/>
        </w:rPr>
        <w:t>projekt Baltazar, E-</w:t>
      </w:r>
      <w:r w:rsidR="004E7153" w:rsidRPr="00C0394C">
        <w:rPr>
          <w:rFonts w:ascii="Times New Roman" w:hAnsi="Times New Roman" w:cs="Times New Roman"/>
          <w:sz w:val="24"/>
          <w:szCs w:val="24"/>
        </w:rPr>
        <w:t>tehničar, Zalogajček,</w:t>
      </w:r>
      <w:r w:rsidR="008C266E" w:rsidRPr="00C0394C">
        <w:rPr>
          <w:rFonts w:ascii="Times New Roman" w:hAnsi="Times New Roman" w:cs="Times New Roman"/>
          <w:sz w:val="24"/>
          <w:szCs w:val="24"/>
        </w:rPr>
        <w:t xml:space="preserve"> hitne intervencije</w:t>
      </w:r>
      <w:r w:rsidR="00B56791" w:rsidRPr="00C0394C">
        <w:rPr>
          <w:rFonts w:ascii="Times New Roman" w:hAnsi="Times New Roman" w:cs="Times New Roman"/>
          <w:sz w:val="24"/>
          <w:szCs w:val="24"/>
        </w:rPr>
        <w:t>, PUN mimo Baltazar</w:t>
      </w:r>
      <w:r w:rsidR="00B7394E" w:rsidRPr="00C0394C">
        <w:rPr>
          <w:rFonts w:ascii="Times New Roman" w:hAnsi="Times New Roman" w:cs="Times New Roman"/>
          <w:sz w:val="24"/>
          <w:szCs w:val="24"/>
        </w:rPr>
        <w:t xml:space="preserve">, nabava projektora </w:t>
      </w:r>
    </w:p>
    <w:p w:rsidR="00C0394C" w:rsidRPr="00C0394C" w:rsidRDefault="00C0394C" w:rsidP="00C0394C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4C">
        <w:rPr>
          <w:rFonts w:ascii="Times New Roman" w:hAnsi="Times New Roman" w:cs="Times New Roman"/>
          <w:sz w:val="24"/>
          <w:szCs w:val="24"/>
        </w:rPr>
        <w:t>UKUPNI PRIHOD: 38.739,45 €</w:t>
      </w:r>
    </w:p>
    <w:p w:rsidR="00B7394E" w:rsidRPr="00C0394C" w:rsidRDefault="00B7394E" w:rsidP="00C03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4C">
        <w:rPr>
          <w:rFonts w:ascii="Times New Roman" w:hAnsi="Times New Roman" w:cs="Times New Roman"/>
          <w:sz w:val="24"/>
          <w:szCs w:val="24"/>
        </w:rPr>
        <w:lastRenderedPageBreak/>
        <w:t xml:space="preserve">Tokom izvještajnog razdoblja Škola je utrošila sva </w:t>
      </w:r>
      <w:r w:rsidR="00C0394C" w:rsidRPr="00C0394C">
        <w:rPr>
          <w:rFonts w:ascii="Times New Roman" w:hAnsi="Times New Roman" w:cs="Times New Roman"/>
          <w:sz w:val="24"/>
          <w:szCs w:val="24"/>
        </w:rPr>
        <w:t>decentralizirana</w:t>
      </w:r>
      <w:r w:rsidRPr="00C0394C">
        <w:rPr>
          <w:rFonts w:ascii="Times New Roman" w:hAnsi="Times New Roman" w:cs="Times New Roman"/>
          <w:sz w:val="24"/>
          <w:szCs w:val="24"/>
        </w:rPr>
        <w:t xml:space="preserve"> sredstva na raz</w:t>
      </w:r>
      <w:r w:rsidR="0017113A">
        <w:rPr>
          <w:rFonts w:ascii="Times New Roman" w:hAnsi="Times New Roman" w:cs="Times New Roman"/>
          <w:sz w:val="24"/>
          <w:szCs w:val="24"/>
        </w:rPr>
        <w:t>i</w:t>
      </w:r>
      <w:r w:rsidRPr="00C0394C">
        <w:rPr>
          <w:rFonts w:ascii="Times New Roman" w:hAnsi="Times New Roman" w:cs="Times New Roman"/>
          <w:sz w:val="24"/>
          <w:szCs w:val="24"/>
        </w:rPr>
        <w:t xml:space="preserve">ni godine, zbog velikog povećanja </w:t>
      </w:r>
      <w:r w:rsidR="00C0394C" w:rsidRPr="00C0394C">
        <w:rPr>
          <w:rFonts w:ascii="Times New Roman" w:hAnsi="Times New Roman" w:cs="Times New Roman"/>
          <w:sz w:val="24"/>
          <w:szCs w:val="24"/>
        </w:rPr>
        <w:t>cijena</w:t>
      </w:r>
      <w:r w:rsidRPr="00C0394C">
        <w:rPr>
          <w:rFonts w:ascii="Times New Roman" w:hAnsi="Times New Roman" w:cs="Times New Roman"/>
          <w:sz w:val="24"/>
          <w:szCs w:val="24"/>
        </w:rPr>
        <w:t xml:space="preserve"> energenata i materijalnih troškova. Daljnje troškove KZŽ pokriva iz izvornih županijskih sredstava.</w:t>
      </w:r>
    </w:p>
    <w:p w:rsidR="00B7394E" w:rsidRPr="006300A3" w:rsidRDefault="00B7394E" w:rsidP="006300A3">
      <w:pPr>
        <w:pStyle w:val="Odlomakpopisa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94C" w:rsidRDefault="002A3901" w:rsidP="00C03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PROR</w:t>
      </w:r>
      <w:r w:rsidR="00190C43" w:rsidRPr="00C0394C">
        <w:rPr>
          <w:rFonts w:ascii="Times New Roman" w:hAnsi="Times New Roman" w:cs="Times New Roman"/>
          <w:sz w:val="24"/>
          <w:szCs w:val="24"/>
        </w:rPr>
        <w:t>AČUN</w:t>
      </w:r>
      <w:r w:rsidR="00C0394C">
        <w:rPr>
          <w:rFonts w:ascii="Times New Roman" w:hAnsi="Times New Roman" w:cs="Times New Roman"/>
          <w:sz w:val="24"/>
          <w:szCs w:val="24"/>
        </w:rPr>
        <w:t xml:space="preserve"> - MZO</w:t>
      </w:r>
      <w:r w:rsidR="00B7394E" w:rsidRPr="00C0394C">
        <w:rPr>
          <w:rFonts w:ascii="Times New Roman" w:hAnsi="Times New Roman" w:cs="Times New Roman"/>
          <w:sz w:val="24"/>
          <w:szCs w:val="24"/>
        </w:rPr>
        <w:t xml:space="preserve"> (636</w:t>
      </w:r>
      <w:r w:rsidR="00B56791" w:rsidRPr="00C0394C">
        <w:rPr>
          <w:rFonts w:ascii="Times New Roman" w:hAnsi="Times New Roman" w:cs="Times New Roman"/>
          <w:sz w:val="24"/>
          <w:szCs w:val="24"/>
        </w:rPr>
        <w:t>)</w:t>
      </w:r>
      <w:r w:rsidR="00190C43" w:rsidRPr="00C0394C">
        <w:rPr>
          <w:rFonts w:ascii="Times New Roman" w:hAnsi="Times New Roman" w:cs="Times New Roman"/>
          <w:sz w:val="24"/>
          <w:szCs w:val="24"/>
        </w:rPr>
        <w:t xml:space="preserve"> - sredstva za isplatu plaće i ostalih naknada zaposlenima, ostala sredstva za provedbu kurikularne reforme,</w:t>
      </w:r>
      <w:r w:rsidR="00B7394E" w:rsidRPr="00C0394C">
        <w:rPr>
          <w:rFonts w:ascii="Times New Roman" w:hAnsi="Times New Roman" w:cs="Times New Roman"/>
          <w:sz w:val="24"/>
          <w:szCs w:val="24"/>
        </w:rPr>
        <w:t xml:space="preserve"> sredstva za osiguravanje besplatne prehrane u školskoj kuhinji za sve učenike, te sredstva za </w:t>
      </w:r>
      <w:r w:rsidR="00C0394C" w:rsidRPr="00C0394C">
        <w:rPr>
          <w:rFonts w:ascii="Times New Roman" w:hAnsi="Times New Roman" w:cs="Times New Roman"/>
          <w:sz w:val="24"/>
          <w:szCs w:val="24"/>
        </w:rPr>
        <w:t>higijenske</w:t>
      </w:r>
      <w:r w:rsidR="00C0394C">
        <w:rPr>
          <w:rFonts w:ascii="Times New Roman" w:hAnsi="Times New Roman" w:cs="Times New Roman"/>
          <w:sz w:val="24"/>
          <w:szCs w:val="24"/>
        </w:rPr>
        <w:t xml:space="preserve"> potrebe učenica</w:t>
      </w:r>
    </w:p>
    <w:p w:rsidR="00B7394E" w:rsidRPr="00C0394C" w:rsidRDefault="008D08DE" w:rsidP="00C0394C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56791" w:rsidRPr="00C0394C">
        <w:rPr>
          <w:rFonts w:ascii="Times New Roman" w:hAnsi="Times New Roman" w:cs="Times New Roman"/>
          <w:sz w:val="24"/>
          <w:szCs w:val="24"/>
        </w:rPr>
        <w:t xml:space="preserve">kupni </w:t>
      </w:r>
      <w:r w:rsidR="00B17207" w:rsidRPr="00C0394C">
        <w:rPr>
          <w:rFonts w:ascii="Times New Roman" w:hAnsi="Times New Roman" w:cs="Times New Roman"/>
          <w:sz w:val="24"/>
          <w:szCs w:val="24"/>
        </w:rPr>
        <w:t xml:space="preserve">tekući </w:t>
      </w:r>
      <w:r w:rsidR="00B56791" w:rsidRPr="00C0394C">
        <w:rPr>
          <w:rFonts w:ascii="Times New Roman" w:hAnsi="Times New Roman" w:cs="Times New Roman"/>
          <w:sz w:val="24"/>
          <w:szCs w:val="24"/>
        </w:rPr>
        <w:t>prihodi</w:t>
      </w:r>
      <w:r w:rsidR="00C0394C" w:rsidRPr="00C0394C">
        <w:rPr>
          <w:rFonts w:ascii="Times New Roman" w:hAnsi="Times New Roman" w:cs="Times New Roman"/>
          <w:sz w:val="24"/>
          <w:szCs w:val="24"/>
        </w:rPr>
        <w:t xml:space="preserve">: </w:t>
      </w:r>
      <w:r w:rsidR="00856F91" w:rsidRPr="00C0394C">
        <w:rPr>
          <w:rFonts w:ascii="Times New Roman" w:hAnsi="Times New Roman" w:cs="Times New Roman"/>
          <w:sz w:val="24"/>
          <w:szCs w:val="24"/>
        </w:rPr>
        <w:t>372.067,92</w:t>
      </w:r>
      <w:r w:rsidR="00B7394E" w:rsidRPr="00C0394C">
        <w:rPr>
          <w:rFonts w:ascii="Times New Roman" w:hAnsi="Times New Roman" w:cs="Times New Roman"/>
          <w:sz w:val="24"/>
          <w:szCs w:val="24"/>
        </w:rPr>
        <w:t xml:space="preserve"> €. Povećani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B7394E" w:rsidRPr="00C0394C">
        <w:rPr>
          <w:rFonts w:ascii="Times New Roman" w:hAnsi="Times New Roman" w:cs="Times New Roman"/>
          <w:sz w:val="24"/>
          <w:szCs w:val="24"/>
        </w:rPr>
        <w:t>prihodi u odnosu na prošlu godinu zbog porasta plaća,</w:t>
      </w:r>
      <w:r>
        <w:rPr>
          <w:rFonts w:ascii="Times New Roman" w:hAnsi="Times New Roman" w:cs="Times New Roman"/>
          <w:sz w:val="24"/>
          <w:szCs w:val="24"/>
        </w:rPr>
        <w:t xml:space="preserve"> povećanje regresa, te odluke o besplatnim obrocima za sve učenike i hig. p</w:t>
      </w:r>
      <w:r w:rsidR="00B7394E" w:rsidRPr="00C0394C">
        <w:rPr>
          <w:rFonts w:ascii="Times New Roman" w:hAnsi="Times New Roman" w:cs="Times New Roman"/>
          <w:sz w:val="24"/>
          <w:szCs w:val="24"/>
        </w:rPr>
        <w:t>otrepštinama</w:t>
      </w:r>
      <w:r>
        <w:rPr>
          <w:rFonts w:ascii="Times New Roman" w:hAnsi="Times New Roman" w:cs="Times New Roman"/>
          <w:sz w:val="24"/>
          <w:szCs w:val="24"/>
        </w:rPr>
        <w:t xml:space="preserve"> za učenice</w:t>
      </w:r>
      <w:r w:rsidR="00B7394E" w:rsidRPr="00C03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94E" w:rsidRPr="006300A3" w:rsidRDefault="00B7394E" w:rsidP="006300A3">
      <w:pPr>
        <w:pStyle w:val="Odlomakpopisa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94E" w:rsidRDefault="000E13CF" w:rsidP="008D0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E">
        <w:rPr>
          <w:rFonts w:ascii="Times New Roman" w:hAnsi="Times New Roman" w:cs="Times New Roman"/>
          <w:sz w:val="24"/>
          <w:szCs w:val="24"/>
        </w:rPr>
        <w:t>OPĆINA</w:t>
      </w:r>
      <w:r w:rsidR="008D08DE">
        <w:rPr>
          <w:rFonts w:ascii="Times New Roman" w:hAnsi="Times New Roman" w:cs="Times New Roman"/>
          <w:sz w:val="24"/>
          <w:szCs w:val="24"/>
        </w:rPr>
        <w:t xml:space="preserve"> - JLS</w:t>
      </w:r>
      <w:r w:rsidRPr="008D08DE">
        <w:rPr>
          <w:rFonts w:ascii="Times New Roman" w:hAnsi="Times New Roman" w:cs="Times New Roman"/>
          <w:sz w:val="24"/>
          <w:szCs w:val="24"/>
        </w:rPr>
        <w:t xml:space="preserve"> </w:t>
      </w:r>
      <w:r w:rsidR="00B17207" w:rsidRPr="008D08DE">
        <w:rPr>
          <w:rFonts w:ascii="Times New Roman" w:hAnsi="Times New Roman" w:cs="Times New Roman"/>
          <w:sz w:val="24"/>
          <w:szCs w:val="24"/>
        </w:rPr>
        <w:t>(636</w:t>
      </w:r>
      <w:r w:rsidR="00B7394E" w:rsidRPr="008D08DE">
        <w:rPr>
          <w:rFonts w:ascii="Times New Roman" w:hAnsi="Times New Roman" w:cs="Times New Roman"/>
          <w:sz w:val="24"/>
          <w:szCs w:val="24"/>
        </w:rPr>
        <w:t xml:space="preserve">) </w:t>
      </w:r>
      <w:r w:rsidR="008D08DE">
        <w:rPr>
          <w:rFonts w:ascii="Times New Roman" w:hAnsi="Times New Roman" w:cs="Times New Roman"/>
          <w:sz w:val="24"/>
          <w:szCs w:val="24"/>
        </w:rPr>
        <w:t xml:space="preserve">- </w:t>
      </w:r>
      <w:r w:rsidR="00856F91" w:rsidRPr="008D08DE">
        <w:rPr>
          <w:rFonts w:ascii="Times New Roman" w:hAnsi="Times New Roman" w:cs="Times New Roman"/>
          <w:sz w:val="24"/>
          <w:szCs w:val="24"/>
        </w:rPr>
        <w:t>sufinanciranje prehrane polaznika predškole, sufinanciranje plaće za pomoćnicu u nastavi mimo projekta Baltazar</w:t>
      </w:r>
      <w:r w:rsidR="00B7394E" w:rsidRPr="008D08DE">
        <w:rPr>
          <w:rFonts w:ascii="Times New Roman" w:hAnsi="Times New Roman" w:cs="Times New Roman"/>
          <w:sz w:val="24"/>
          <w:szCs w:val="24"/>
        </w:rPr>
        <w:t>.</w:t>
      </w:r>
      <w:r w:rsidR="00856F91" w:rsidRPr="008D08DE">
        <w:rPr>
          <w:rFonts w:ascii="Times New Roman" w:hAnsi="Times New Roman" w:cs="Times New Roman"/>
          <w:sz w:val="24"/>
          <w:szCs w:val="24"/>
        </w:rPr>
        <w:t xml:space="preserve"> Prihodi su smanjeni u odnosu na prošlogodišnje razdoblje zbog odluke Vlade o financiranju školske kuhinje za sve učenike kojom je raskinuta odluka o sufinanciranju od strane JLS.</w:t>
      </w:r>
    </w:p>
    <w:p w:rsidR="008D08DE" w:rsidRPr="008D08DE" w:rsidRDefault="008D08DE" w:rsidP="008D08DE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D08DE">
        <w:rPr>
          <w:rFonts w:ascii="Times New Roman" w:hAnsi="Times New Roman" w:cs="Times New Roman"/>
          <w:sz w:val="24"/>
          <w:szCs w:val="24"/>
        </w:rPr>
        <w:t xml:space="preserve">ekuća namjenska sredstva uplaćena su u iznosu od 2.263,72 €  </w:t>
      </w:r>
    </w:p>
    <w:p w:rsidR="00B7394E" w:rsidRPr="006300A3" w:rsidRDefault="00B7394E" w:rsidP="006300A3">
      <w:pPr>
        <w:pStyle w:val="Odlomakpopisa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08DE" w:rsidRDefault="00190C43" w:rsidP="008D0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E">
        <w:rPr>
          <w:rFonts w:ascii="Times New Roman" w:hAnsi="Times New Roman" w:cs="Times New Roman"/>
          <w:sz w:val="24"/>
          <w:szCs w:val="24"/>
        </w:rPr>
        <w:t>SREDSTVA ZA POSEBNE NAMJENE</w:t>
      </w:r>
      <w:r w:rsidR="00856F91" w:rsidRPr="008D08DE">
        <w:rPr>
          <w:rFonts w:ascii="Times New Roman" w:hAnsi="Times New Roman" w:cs="Times New Roman"/>
          <w:sz w:val="24"/>
          <w:szCs w:val="24"/>
        </w:rPr>
        <w:t xml:space="preserve"> (652)</w:t>
      </w:r>
      <w:r w:rsidRPr="008D08DE">
        <w:rPr>
          <w:rFonts w:ascii="Times New Roman" w:hAnsi="Times New Roman" w:cs="Times New Roman"/>
          <w:sz w:val="24"/>
          <w:szCs w:val="24"/>
        </w:rPr>
        <w:t xml:space="preserve"> </w:t>
      </w:r>
      <w:r w:rsidR="000E13CF" w:rsidRPr="008D08DE">
        <w:rPr>
          <w:rFonts w:ascii="Times New Roman" w:hAnsi="Times New Roman" w:cs="Times New Roman"/>
          <w:sz w:val="24"/>
          <w:szCs w:val="24"/>
        </w:rPr>
        <w:t xml:space="preserve">–  </w:t>
      </w:r>
      <w:r w:rsidRPr="008D08DE">
        <w:rPr>
          <w:rFonts w:ascii="Times New Roman" w:hAnsi="Times New Roman" w:cs="Times New Roman"/>
          <w:sz w:val="24"/>
          <w:szCs w:val="24"/>
        </w:rPr>
        <w:t>uplata roditelja</w:t>
      </w:r>
      <w:r w:rsidR="00856F91" w:rsidRPr="008D08DE">
        <w:rPr>
          <w:rFonts w:ascii="Times New Roman" w:hAnsi="Times New Roman" w:cs="Times New Roman"/>
          <w:sz w:val="24"/>
          <w:szCs w:val="24"/>
        </w:rPr>
        <w:t xml:space="preserve"> polaznika predškole</w:t>
      </w:r>
      <w:r w:rsidRPr="008D08DE">
        <w:rPr>
          <w:rFonts w:ascii="Times New Roman" w:hAnsi="Times New Roman" w:cs="Times New Roman"/>
          <w:sz w:val="24"/>
          <w:szCs w:val="24"/>
        </w:rPr>
        <w:t xml:space="preserve"> za školsku prehranu </w:t>
      </w:r>
      <w:r w:rsidR="008D08DE">
        <w:rPr>
          <w:rFonts w:ascii="Times New Roman" w:hAnsi="Times New Roman" w:cs="Times New Roman"/>
          <w:sz w:val="24"/>
          <w:szCs w:val="24"/>
        </w:rPr>
        <w:t>u školskoj</w:t>
      </w:r>
      <w:r w:rsidR="00856F91" w:rsidRPr="008D08DE">
        <w:rPr>
          <w:rFonts w:ascii="Times New Roman" w:hAnsi="Times New Roman" w:cs="Times New Roman"/>
          <w:sz w:val="24"/>
          <w:szCs w:val="24"/>
        </w:rPr>
        <w:t xml:space="preserve"> kuhinji</w:t>
      </w:r>
      <w:r w:rsidRPr="008D08DE">
        <w:rPr>
          <w:rFonts w:ascii="Times New Roman" w:hAnsi="Times New Roman" w:cs="Times New Roman"/>
          <w:sz w:val="24"/>
          <w:szCs w:val="24"/>
        </w:rPr>
        <w:t>,</w:t>
      </w:r>
      <w:r w:rsidR="00856F91" w:rsidRPr="008D08DE">
        <w:rPr>
          <w:rFonts w:ascii="Times New Roman" w:hAnsi="Times New Roman" w:cs="Times New Roman"/>
          <w:sz w:val="24"/>
          <w:szCs w:val="24"/>
        </w:rPr>
        <w:t xml:space="preserve"> te uplate roditelja za</w:t>
      </w:r>
      <w:r w:rsidRPr="008D08DE">
        <w:rPr>
          <w:rFonts w:ascii="Times New Roman" w:hAnsi="Times New Roman" w:cs="Times New Roman"/>
          <w:sz w:val="24"/>
          <w:szCs w:val="24"/>
        </w:rPr>
        <w:t xml:space="preserve"> </w:t>
      </w:r>
      <w:r w:rsidR="00B17207" w:rsidRPr="008D08DE">
        <w:rPr>
          <w:rFonts w:ascii="Times New Roman" w:hAnsi="Times New Roman" w:cs="Times New Roman"/>
          <w:sz w:val="24"/>
          <w:szCs w:val="24"/>
        </w:rPr>
        <w:t xml:space="preserve">školske </w:t>
      </w:r>
      <w:r w:rsidRPr="008D08DE">
        <w:rPr>
          <w:rFonts w:ascii="Times New Roman" w:hAnsi="Times New Roman" w:cs="Times New Roman"/>
          <w:sz w:val="24"/>
          <w:szCs w:val="24"/>
        </w:rPr>
        <w:t>izlete</w:t>
      </w:r>
      <w:r w:rsidR="00856F91" w:rsidRPr="008D08DE">
        <w:rPr>
          <w:rFonts w:ascii="Times New Roman" w:hAnsi="Times New Roman" w:cs="Times New Roman"/>
          <w:sz w:val="24"/>
          <w:szCs w:val="24"/>
        </w:rPr>
        <w:t xml:space="preserve"> i terenske nastave </w:t>
      </w:r>
      <w:r w:rsidR="00B17207" w:rsidRPr="008D08DE">
        <w:rPr>
          <w:rFonts w:ascii="Times New Roman" w:hAnsi="Times New Roman" w:cs="Times New Roman"/>
          <w:sz w:val="24"/>
          <w:szCs w:val="24"/>
        </w:rPr>
        <w:t>iznose</w:t>
      </w:r>
      <w:r w:rsidR="008D08DE">
        <w:rPr>
          <w:rFonts w:ascii="Times New Roman" w:hAnsi="Times New Roman" w:cs="Times New Roman"/>
          <w:sz w:val="24"/>
          <w:szCs w:val="24"/>
        </w:rPr>
        <w:t>:</w:t>
      </w:r>
    </w:p>
    <w:p w:rsidR="00856F91" w:rsidRPr="008D08DE" w:rsidRDefault="00856F91" w:rsidP="008D08DE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E">
        <w:rPr>
          <w:rFonts w:ascii="Times New Roman" w:hAnsi="Times New Roman" w:cs="Times New Roman"/>
          <w:sz w:val="24"/>
          <w:szCs w:val="24"/>
        </w:rPr>
        <w:t>9.205,00 €. P</w:t>
      </w:r>
      <w:r w:rsidR="008D08DE">
        <w:rPr>
          <w:rFonts w:ascii="Times New Roman" w:hAnsi="Times New Roman" w:cs="Times New Roman"/>
          <w:sz w:val="24"/>
          <w:szCs w:val="24"/>
        </w:rPr>
        <w:t xml:space="preserve">rihodi su smanjeni zbog školske </w:t>
      </w:r>
      <w:r w:rsidRPr="008D08DE">
        <w:rPr>
          <w:rFonts w:ascii="Times New Roman" w:hAnsi="Times New Roman" w:cs="Times New Roman"/>
          <w:sz w:val="24"/>
          <w:szCs w:val="24"/>
        </w:rPr>
        <w:t>kuhinje.</w:t>
      </w:r>
    </w:p>
    <w:p w:rsidR="00856F91" w:rsidRPr="006300A3" w:rsidRDefault="00856F91" w:rsidP="006300A3">
      <w:pPr>
        <w:pStyle w:val="Odlomakpopisa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6F91" w:rsidRPr="008D08DE" w:rsidRDefault="00856F91" w:rsidP="008D0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E">
        <w:rPr>
          <w:rFonts w:ascii="Times New Roman" w:hAnsi="Times New Roman" w:cs="Times New Roman"/>
          <w:sz w:val="24"/>
          <w:szCs w:val="24"/>
        </w:rPr>
        <w:t>VLASTITI PRIHODI ( 661) – prihodi od prodaje papira iznose 67.95 €.</w:t>
      </w:r>
    </w:p>
    <w:p w:rsidR="00856F91" w:rsidRPr="006300A3" w:rsidRDefault="00856F91" w:rsidP="006300A3">
      <w:pPr>
        <w:pStyle w:val="Odlomakpopisa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414" w:rsidRPr="008D08DE" w:rsidRDefault="00190C43" w:rsidP="008D0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E">
        <w:rPr>
          <w:rFonts w:ascii="Times New Roman" w:hAnsi="Times New Roman" w:cs="Times New Roman"/>
          <w:sz w:val="24"/>
          <w:szCs w:val="24"/>
        </w:rPr>
        <w:t>DONACIJA</w:t>
      </w:r>
      <w:r w:rsidR="00856F91" w:rsidRPr="008D08DE">
        <w:rPr>
          <w:rFonts w:ascii="Times New Roman" w:hAnsi="Times New Roman" w:cs="Times New Roman"/>
          <w:sz w:val="24"/>
          <w:szCs w:val="24"/>
        </w:rPr>
        <w:t xml:space="preserve"> (663</w:t>
      </w:r>
      <w:r w:rsidR="00B17207" w:rsidRPr="008D08DE">
        <w:rPr>
          <w:rFonts w:ascii="Times New Roman" w:hAnsi="Times New Roman" w:cs="Times New Roman"/>
          <w:sz w:val="24"/>
          <w:szCs w:val="24"/>
        </w:rPr>
        <w:t>)</w:t>
      </w:r>
      <w:r w:rsidR="00856F91" w:rsidRPr="008D08DE">
        <w:rPr>
          <w:rFonts w:ascii="Times New Roman" w:hAnsi="Times New Roman" w:cs="Times New Roman"/>
          <w:sz w:val="24"/>
          <w:szCs w:val="24"/>
        </w:rPr>
        <w:t xml:space="preserve"> </w:t>
      </w:r>
      <w:r w:rsidRPr="008D08DE">
        <w:rPr>
          <w:rFonts w:ascii="Times New Roman" w:hAnsi="Times New Roman" w:cs="Times New Roman"/>
          <w:sz w:val="24"/>
          <w:szCs w:val="24"/>
        </w:rPr>
        <w:t>-</w:t>
      </w:r>
      <w:r w:rsidR="00856F91" w:rsidRPr="008D08DE">
        <w:rPr>
          <w:rFonts w:ascii="Times New Roman" w:hAnsi="Times New Roman" w:cs="Times New Roman"/>
          <w:sz w:val="24"/>
          <w:szCs w:val="24"/>
        </w:rPr>
        <w:t xml:space="preserve"> </w:t>
      </w:r>
      <w:r w:rsidRPr="008D08DE">
        <w:rPr>
          <w:rFonts w:ascii="Times New Roman" w:hAnsi="Times New Roman" w:cs="Times New Roman"/>
          <w:sz w:val="24"/>
          <w:szCs w:val="24"/>
        </w:rPr>
        <w:t xml:space="preserve">tekuće donacije za </w:t>
      </w:r>
      <w:r w:rsidR="000E13CF" w:rsidRPr="008D08DE">
        <w:rPr>
          <w:rFonts w:ascii="Times New Roman" w:hAnsi="Times New Roman" w:cs="Times New Roman"/>
          <w:sz w:val="24"/>
          <w:szCs w:val="24"/>
        </w:rPr>
        <w:t>unapr</w:t>
      </w:r>
      <w:r w:rsidR="00B17207" w:rsidRPr="008D08DE">
        <w:rPr>
          <w:rFonts w:ascii="Times New Roman" w:hAnsi="Times New Roman" w:cs="Times New Roman"/>
          <w:sz w:val="24"/>
          <w:szCs w:val="24"/>
        </w:rPr>
        <w:t>eđenje rada škole</w:t>
      </w:r>
      <w:r w:rsidR="00856F91" w:rsidRPr="008D08DE">
        <w:rPr>
          <w:rFonts w:ascii="Times New Roman" w:hAnsi="Times New Roman" w:cs="Times New Roman"/>
          <w:sz w:val="24"/>
          <w:szCs w:val="24"/>
        </w:rPr>
        <w:t xml:space="preserve"> uplaćene su u iznosu od 309,52 €.</w:t>
      </w:r>
    </w:p>
    <w:p w:rsidR="005F6FA1" w:rsidRDefault="005F6FA1" w:rsidP="008D08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8DE" w:rsidRDefault="008D08DE" w:rsidP="008D08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PRIHODI: 422.653,56 €</w:t>
      </w:r>
    </w:p>
    <w:p w:rsidR="008D08DE" w:rsidRDefault="008D08DE" w:rsidP="008D08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8DE" w:rsidRDefault="008D08DE" w:rsidP="008D08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8DE" w:rsidRDefault="008D08DE" w:rsidP="008D08D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I.II. RAS</w:t>
      </w:r>
      <w:r w:rsidRPr="008D08DE">
        <w:rPr>
          <w:rFonts w:ascii="Times New Roman" w:hAnsi="Times New Roman" w:cs="Times New Roman"/>
          <w:b/>
          <w:sz w:val="24"/>
          <w:szCs w:val="24"/>
        </w:rPr>
        <w:t>HODI</w:t>
      </w:r>
    </w:p>
    <w:p w:rsidR="008D08DE" w:rsidRPr="008D08DE" w:rsidRDefault="008D08DE" w:rsidP="008D08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8DE" w:rsidRPr="008D08DE" w:rsidRDefault="008D08DE" w:rsidP="008D08DE">
      <w:pPr>
        <w:pStyle w:val="StandardWeb"/>
        <w:spacing w:before="0" w:beforeAutospacing="0" w:after="0" w:afterAutospacing="0"/>
        <w:rPr>
          <w:color w:val="000000"/>
        </w:rPr>
      </w:pPr>
      <w:r w:rsidRPr="008D08DE">
        <w:rPr>
          <w:color w:val="000000"/>
        </w:rPr>
        <w:t>Rashodi poslovanja utvrđeni su prema načelu nastanka događaja, a sastoje se kako slijedi:</w:t>
      </w:r>
    </w:p>
    <w:p w:rsidR="005C37BF" w:rsidRDefault="005C37BF" w:rsidP="008D08DE">
      <w:pPr>
        <w:pStyle w:val="StandardWeb"/>
        <w:spacing w:before="0" w:beforeAutospacing="0" w:after="0" w:afterAutospacing="0"/>
        <w:rPr>
          <w:color w:val="000000"/>
        </w:rPr>
      </w:pPr>
    </w:p>
    <w:p w:rsidR="008D08DE" w:rsidRPr="008D08DE" w:rsidRDefault="008D08DE" w:rsidP="008D08DE">
      <w:pPr>
        <w:pStyle w:val="StandardWeb"/>
        <w:spacing w:before="0" w:beforeAutospacing="0" w:after="0" w:afterAutospacing="0"/>
        <w:rPr>
          <w:color w:val="000000"/>
        </w:rPr>
      </w:pPr>
      <w:r w:rsidRPr="008D08DE">
        <w:rPr>
          <w:color w:val="000000"/>
        </w:rPr>
        <w:t xml:space="preserve">- </w:t>
      </w:r>
      <w:r w:rsidR="005C37BF">
        <w:rPr>
          <w:color w:val="000000"/>
        </w:rPr>
        <w:t>Šifra</w:t>
      </w:r>
      <w:r w:rsidR="005C37BF" w:rsidRPr="008D08DE">
        <w:rPr>
          <w:color w:val="000000"/>
        </w:rPr>
        <w:t xml:space="preserve"> 31 </w:t>
      </w:r>
      <w:r w:rsidR="005C37BF">
        <w:rPr>
          <w:color w:val="000000"/>
        </w:rPr>
        <w:t>- Rashodi za zaposlene : 336.191,26</w:t>
      </w:r>
      <w:r w:rsidRPr="008D08DE">
        <w:rPr>
          <w:color w:val="000000"/>
        </w:rPr>
        <w:t xml:space="preserve"> €</w:t>
      </w:r>
    </w:p>
    <w:p w:rsidR="008D08DE" w:rsidRPr="005C37BF" w:rsidRDefault="008D08DE" w:rsidP="008D08DE">
      <w:pPr>
        <w:pStyle w:val="StandardWeb"/>
        <w:spacing w:before="0" w:beforeAutospacing="0" w:after="0" w:afterAutospacing="0"/>
        <w:rPr>
          <w:color w:val="000000"/>
          <w:u w:val="single"/>
        </w:rPr>
      </w:pPr>
      <w:r w:rsidRPr="005C37BF">
        <w:rPr>
          <w:color w:val="000000"/>
          <w:u w:val="single"/>
        </w:rPr>
        <w:t xml:space="preserve">- </w:t>
      </w:r>
      <w:r w:rsidR="005C37BF" w:rsidRPr="005C37BF">
        <w:rPr>
          <w:color w:val="000000"/>
          <w:u w:val="single"/>
        </w:rPr>
        <w:t>Šifra 32</w:t>
      </w:r>
      <w:r w:rsidR="005C37BF">
        <w:rPr>
          <w:color w:val="000000"/>
          <w:u w:val="single"/>
        </w:rPr>
        <w:t>1</w:t>
      </w:r>
      <w:r w:rsidR="005C37BF" w:rsidRPr="005C37BF">
        <w:rPr>
          <w:color w:val="000000"/>
          <w:u w:val="single"/>
        </w:rPr>
        <w:t xml:space="preserve"> - </w:t>
      </w:r>
      <w:r w:rsidRPr="005C37BF">
        <w:rPr>
          <w:color w:val="000000"/>
          <w:u w:val="single"/>
        </w:rPr>
        <w:t>Prijevoz zaposlen</w:t>
      </w:r>
      <w:r w:rsidR="005C37BF">
        <w:rPr>
          <w:color w:val="000000"/>
          <w:u w:val="single"/>
        </w:rPr>
        <w:t>ika na posao i s posla : 21.463,12</w:t>
      </w:r>
      <w:r w:rsidRPr="005C37BF">
        <w:rPr>
          <w:color w:val="000000"/>
          <w:u w:val="single"/>
        </w:rPr>
        <w:t xml:space="preserve"> €</w:t>
      </w:r>
    </w:p>
    <w:p w:rsidR="008D08DE" w:rsidRDefault="005C37BF" w:rsidP="008D08DE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8D08DE" w:rsidRPr="008D08DE">
        <w:rPr>
          <w:color w:val="000000"/>
        </w:rPr>
        <w:t>UKUPNO</w:t>
      </w:r>
      <w:r>
        <w:rPr>
          <w:color w:val="000000"/>
        </w:rPr>
        <w:t xml:space="preserve"> :</w:t>
      </w:r>
      <w:r w:rsidR="008D08DE" w:rsidRPr="008D08DE">
        <w:rPr>
          <w:color w:val="000000"/>
        </w:rPr>
        <w:t xml:space="preserve"> </w:t>
      </w:r>
      <w:r>
        <w:rPr>
          <w:color w:val="000000"/>
        </w:rPr>
        <w:t>357.654,38</w:t>
      </w:r>
      <w:r w:rsidR="008D08DE" w:rsidRPr="008D08DE">
        <w:rPr>
          <w:color w:val="000000"/>
        </w:rPr>
        <w:t xml:space="preserve"> €</w:t>
      </w:r>
    </w:p>
    <w:p w:rsidR="005C37BF" w:rsidRDefault="005C37BF" w:rsidP="008D08DE">
      <w:pPr>
        <w:pStyle w:val="StandardWeb"/>
        <w:spacing w:before="0" w:beforeAutospacing="0" w:after="0" w:afterAutospacing="0"/>
        <w:rPr>
          <w:color w:val="000000"/>
        </w:rPr>
      </w:pPr>
    </w:p>
    <w:p w:rsidR="008D08DE" w:rsidRPr="008D08DE" w:rsidRDefault="005C37BF" w:rsidP="005C37BF">
      <w:pPr>
        <w:pStyle w:val="StandardWeb"/>
        <w:spacing w:before="0" w:beforeAutospacing="0" w:after="0" w:afterAutospacing="0"/>
        <w:rPr>
          <w:color w:val="000000"/>
        </w:rPr>
      </w:pPr>
      <w:r w:rsidRPr="005C37BF">
        <w:rPr>
          <w:color w:val="000000"/>
        </w:rPr>
        <w:t>-</w:t>
      </w:r>
      <w:r>
        <w:rPr>
          <w:color w:val="000000"/>
        </w:rPr>
        <w:t xml:space="preserve"> Šifra</w:t>
      </w:r>
      <w:r w:rsidR="008D08DE" w:rsidRPr="008D08DE">
        <w:rPr>
          <w:color w:val="000000"/>
        </w:rPr>
        <w:t xml:space="preserve"> 32</w:t>
      </w:r>
      <w:r>
        <w:rPr>
          <w:color w:val="000000"/>
        </w:rPr>
        <w:t xml:space="preserve"> (bez prijevoza zaposlenika) </w:t>
      </w:r>
      <w:r w:rsidR="008D08DE" w:rsidRPr="008D08DE">
        <w:rPr>
          <w:color w:val="000000"/>
        </w:rPr>
        <w:t>- materijalni rashodi</w:t>
      </w:r>
      <w:r>
        <w:rPr>
          <w:color w:val="000000"/>
        </w:rPr>
        <w:t xml:space="preserve">: </w:t>
      </w:r>
      <w:r w:rsidR="008D08DE" w:rsidRPr="008D08DE">
        <w:rPr>
          <w:color w:val="000000"/>
        </w:rPr>
        <w:t xml:space="preserve"> </w:t>
      </w:r>
      <w:r>
        <w:rPr>
          <w:color w:val="000000"/>
        </w:rPr>
        <w:t>64.781,53</w:t>
      </w:r>
      <w:r w:rsidR="008D08DE" w:rsidRPr="008D08DE">
        <w:rPr>
          <w:color w:val="000000"/>
        </w:rPr>
        <w:t xml:space="preserve"> €</w:t>
      </w:r>
    </w:p>
    <w:p w:rsidR="008D08DE" w:rsidRPr="005C37BF" w:rsidRDefault="005C37BF" w:rsidP="008D08DE">
      <w:pPr>
        <w:pStyle w:val="StandardWeb"/>
        <w:spacing w:before="0" w:beforeAutospacing="0" w:after="0" w:afterAutospacing="0"/>
        <w:rPr>
          <w:color w:val="000000"/>
          <w:u w:val="single"/>
        </w:rPr>
      </w:pPr>
      <w:r w:rsidRPr="005C37BF">
        <w:rPr>
          <w:color w:val="000000"/>
          <w:u w:val="single"/>
        </w:rPr>
        <w:t>- Šifra</w:t>
      </w:r>
      <w:r w:rsidR="008D08DE" w:rsidRPr="005C37BF">
        <w:rPr>
          <w:color w:val="000000"/>
          <w:u w:val="single"/>
        </w:rPr>
        <w:t xml:space="preserve"> 34 -fin. rashodi (bankarske</w:t>
      </w:r>
      <w:r>
        <w:rPr>
          <w:color w:val="000000"/>
          <w:u w:val="single"/>
        </w:rPr>
        <w:t xml:space="preserve"> usluge) : 549,82</w:t>
      </w:r>
      <w:r w:rsidR="008D08DE" w:rsidRPr="005C37BF">
        <w:rPr>
          <w:color w:val="000000"/>
          <w:u w:val="single"/>
        </w:rPr>
        <w:t xml:space="preserve"> €</w:t>
      </w:r>
    </w:p>
    <w:p w:rsidR="005C37BF" w:rsidRDefault="008D08DE" w:rsidP="008D08DE">
      <w:pPr>
        <w:pStyle w:val="StandardWeb"/>
        <w:spacing w:before="0" w:beforeAutospacing="0" w:after="0" w:afterAutospacing="0"/>
        <w:rPr>
          <w:color w:val="000000"/>
        </w:rPr>
      </w:pPr>
      <w:r w:rsidRPr="008D08DE">
        <w:rPr>
          <w:color w:val="000000"/>
        </w:rPr>
        <w:t>UKUPNO</w:t>
      </w:r>
      <w:r w:rsidR="005C37BF">
        <w:rPr>
          <w:color w:val="000000"/>
        </w:rPr>
        <w:t>: 65.331,35 €</w:t>
      </w:r>
    </w:p>
    <w:p w:rsidR="005C37BF" w:rsidRDefault="005C37BF" w:rsidP="008D08DE">
      <w:pPr>
        <w:pStyle w:val="StandardWeb"/>
        <w:spacing w:before="0" w:beforeAutospacing="0" w:after="0" w:afterAutospacing="0"/>
        <w:rPr>
          <w:color w:val="000000"/>
        </w:rPr>
      </w:pPr>
    </w:p>
    <w:p w:rsidR="008D08DE" w:rsidRPr="005C37BF" w:rsidRDefault="005C37BF" w:rsidP="005C37BF">
      <w:pPr>
        <w:pStyle w:val="StandardWeb"/>
        <w:spacing w:before="0" w:beforeAutospacing="0" w:after="0" w:afterAutospacing="0"/>
        <w:rPr>
          <w:color w:val="000000"/>
          <w:u w:val="single"/>
        </w:rPr>
      </w:pPr>
      <w:r w:rsidRPr="005C37BF">
        <w:rPr>
          <w:color w:val="000000"/>
          <w:u w:val="single"/>
        </w:rPr>
        <w:t xml:space="preserve">- Šifra 38 ostali rashodi, </w:t>
      </w:r>
      <w:r w:rsidR="008D08DE" w:rsidRPr="005C37BF">
        <w:rPr>
          <w:color w:val="000000"/>
          <w:u w:val="single"/>
        </w:rPr>
        <w:t>tekuće do</w:t>
      </w:r>
      <w:r w:rsidRPr="005C37BF">
        <w:rPr>
          <w:color w:val="000000"/>
          <w:u w:val="single"/>
        </w:rPr>
        <w:t>nacije u naravi – hig. potrebe MZO: 352,66 €</w:t>
      </w:r>
    </w:p>
    <w:p w:rsidR="008D08DE" w:rsidRDefault="008D08DE" w:rsidP="008D08DE">
      <w:pPr>
        <w:pStyle w:val="StandardWeb"/>
        <w:spacing w:before="0" w:beforeAutospacing="0" w:after="0" w:afterAutospacing="0"/>
        <w:rPr>
          <w:color w:val="000000"/>
        </w:rPr>
      </w:pPr>
      <w:r w:rsidRPr="008D08DE">
        <w:rPr>
          <w:color w:val="000000"/>
        </w:rPr>
        <w:t>UKUPNO</w:t>
      </w:r>
      <w:r w:rsidR="005C37BF">
        <w:rPr>
          <w:color w:val="000000"/>
        </w:rPr>
        <w:t>: 352,66 €</w:t>
      </w:r>
    </w:p>
    <w:p w:rsidR="005C37BF" w:rsidRPr="008D08DE" w:rsidRDefault="005C37BF" w:rsidP="008D08DE">
      <w:pPr>
        <w:pStyle w:val="StandardWeb"/>
        <w:spacing w:before="0" w:beforeAutospacing="0" w:after="0" w:afterAutospacing="0"/>
        <w:rPr>
          <w:color w:val="000000"/>
        </w:rPr>
      </w:pPr>
    </w:p>
    <w:p w:rsidR="008D08DE" w:rsidRPr="005C37BF" w:rsidRDefault="008D08DE" w:rsidP="008D08DE">
      <w:pPr>
        <w:pStyle w:val="StandardWeb"/>
        <w:spacing w:before="0" w:beforeAutospacing="0" w:after="0" w:afterAutospacing="0"/>
        <w:rPr>
          <w:b/>
          <w:color w:val="000000"/>
        </w:rPr>
      </w:pPr>
      <w:r w:rsidRPr="005C37BF">
        <w:rPr>
          <w:b/>
          <w:color w:val="000000"/>
        </w:rPr>
        <w:t xml:space="preserve">UKUPNO RASHODI POSLOVANJA </w:t>
      </w:r>
      <w:r w:rsidR="005C37BF" w:rsidRPr="005C37BF">
        <w:rPr>
          <w:b/>
          <w:color w:val="000000"/>
        </w:rPr>
        <w:t>(3) : 423.338,39 €</w:t>
      </w:r>
    </w:p>
    <w:p w:rsidR="005C37BF" w:rsidRPr="008D08DE" w:rsidRDefault="005C37BF" w:rsidP="008D08DE">
      <w:pPr>
        <w:pStyle w:val="StandardWeb"/>
        <w:spacing w:before="0" w:beforeAutospacing="0" w:after="0" w:afterAutospacing="0"/>
        <w:rPr>
          <w:color w:val="000000"/>
        </w:rPr>
      </w:pPr>
    </w:p>
    <w:p w:rsidR="005C37BF" w:rsidRDefault="005C37BF" w:rsidP="008D08DE">
      <w:pPr>
        <w:pStyle w:val="StandardWeb"/>
        <w:spacing w:before="0" w:beforeAutospacing="0" w:after="0" w:afterAutospacing="0"/>
        <w:rPr>
          <w:color w:val="000000"/>
        </w:rPr>
      </w:pPr>
    </w:p>
    <w:p w:rsidR="00321B40" w:rsidRPr="008D08DE" w:rsidRDefault="008D08DE" w:rsidP="008D08DE">
      <w:pPr>
        <w:pStyle w:val="StandardWeb"/>
        <w:spacing w:before="0" w:beforeAutospacing="0" w:after="0" w:afterAutospacing="0"/>
        <w:rPr>
          <w:color w:val="000000"/>
        </w:rPr>
      </w:pPr>
      <w:r w:rsidRPr="008D08DE">
        <w:rPr>
          <w:color w:val="000000"/>
        </w:rPr>
        <w:t>RASHODI ZA NABAVU NEFINANCIJSKE IMOVINE 42</w:t>
      </w:r>
    </w:p>
    <w:p w:rsidR="008D08DE" w:rsidRPr="008D08DE" w:rsidRDefault="008D08DE" w:rsidP="008D08DE">
      <w:pPr>
        <w:pStyle w:val="StandardWeb"/>
        <w:spacing w:before="0" w:beforeAutospacing="0" w:after="0" w:afterAutospacing="0"/>
        <w:rPr>
          <w:color w:val="000000"/>
        </w:rPr>
      </w:pPr>
      <w:r w:rsidRPr="008D08DE">
        <w:rPr>
          <w:color w:val="000000"/>
        </w:rPr>
        <w:t>- KZŽ (</w:t>
      </w:r>
      <w:r w:rsidR="00321B40">
        <w:rPr>
          <w:color w:val="000000"/>
        </w:rPr>
        <w:t>širokokutni projektor</w:t>
      </w:r>
      <w:r w:rsidRPr="008D08DE">
        <w:rPr>
          <w:color w:val="000000"/>
        </w:rPr>
        <w:t xml:space="preserve">) </w:t>
      </w:r>
      <w:r w:rsidR="00321B40">
        <w:rPr>
          <w:color w:val="000000"/>
        </w:rPr>
        <w:t>: 650,00</w:t>
      </w:r>
      <w:r w:rsidRPr="008D08DE">
        <w:rPr>
          <w:color w:val="000000"/>
        </w:rPr>
        <w:t xml:space="preserve"> €</w:t>
      </w:r>
    </w:p>
    <w:p w:rsidR="008D08DE" w:rsidRDefault="008D08DE" w:rsidP="00321B40">
      <w:pPr>
        <w:pStyle w:val="StandardWeb"/>
        <w:spacing w:before="0" w:beforeAutospacing="0" w:after="0" w:afterAutospacing="0"/>
        <w:rPr>
          <w:color w:val="000000"/>
        </w:rPr>
      </w:pPr>
      <w:r w:rsidRPr="00321B40">
        <w:rPr>
          <w:color w:val="000000"/>
          <w:u w:val="single"/>
        </w:rPr>
        <w:t xml:space="preserve">- </w:t>
      </w:r>
      <w:r w:rsidR="00321B40" w:rsidRPr="00321B40">
        <w:rPr>
          <w:color w:val="000000"/>
          <w:u w:val="single"/>
        </w:rPr>
        <w:t>POSEBNE NAMJENE (oprema za šk. kuhinju) : 376,60</w:t>
      </w:r>
      <w:r w:rsidR="00321B40">
        <w:rPr>
          <w:color w:val="000000"/>
        </w:rPr>
        <w:t xml:space="preserve"> €</w:t>
      </w:r>
    </w:p>
    <w:p w:rsidR="00321B40" w:rsidRPr="00321B40" w:rsidRDefault="00321B40" w:rsidP="00321B40">
      <w:pPr>
        <w:pStyle w:val="StandardWeb"/>
        <w:spacing w:before="0" w:beforeAutospacing="0" w:after="0" w:afterAutospacing="0"/>
        <w:rPr>
          <w:b/>
          <w:color w:val="000000"/>
        </w:rPr>
      </w:pPr>
      <w:r w:rsidRPr="00321B40">
        <w:rPr>
          <w:b/>
          <w:color w:val="000000"/>
        </w:rPr>
        <w:t>UKUPNO (4): 1.026,60</w:t>
      </w:r>
    </w:p>
    <w:p w:rsidR="00321B40" w:rsidRPr="008D08DE" w:rsidRDefault="00321B40" w:rsidP="00321B40">
      <w:pPr>
        <w:pStyle w:val="StandardWeb"/>
        <w:spacing w:before="0" w:beforeAutospacing="0" w:after="0" w:afterAutospacing="0"/>
        <w:rPr>
          <w:color w:val="000000"/>
        </w:rPr>
      </w:pPr>
    </w:p>
    <w:p w:rsidR="007E6F7C" w:rsidRPr="00321B40" w:rsidRDefault="008D08DE" w:rsidP="00321B40">
      <w:pPr>
        <w:pStyle w:val="StandardWeb"/>
        <w:spacing w:before="0" w:beforeAutospacing="0" w:after="0" w:afterAutospacing="0"/>
        <w:rPr>
          <w:color w:val="000000"/>
        </w:rPr>
      </w:pPr>
      <w:r w:rsidRPr="008D08DE">
        <w:rPr>
          <w:color w:val="000000"/>
        </w:rPr>
        <w:t xml:space="preserve">SVEUKUPNO RASHODI (šifra 3+4) </w:t>
      </w:r>
      <w:r w:rsidR="00321B40">
        <w:rPr>
          <w:color w:val="000000"/>
        </w:rPr>
        <w:t>: 424.364,99 €</w:t>
      </w:r>
    </w:p>
    <w:p w:rsidR="00113CB8" w:rsidRPr="006300A3" w:rsidRDefault="00113CB8" w:rsidP="006300A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0A3" w:rsidRPr="006300A3" w:rsidRDefault="006300A3" w:rsidP="006300A3">
      <w:pPr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300A3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 PRIMICIMA I               IZDACIMA – OBRAZAC PR-RAS</w:t>
      </w:r>
    </w:p>
    <w:p w:rsidR="006300A3" w:rsidRPr="006300A3" w:rsidRDefault="006300A3" w:rsidP="00321B4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0A3" w:rsidRPr="00321B40" w:rsidRDefault="006300A3" w:rsidP="00321B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A3">
        <w:rPr>
          <w:rFonts w:ascii="Times New Roman" w:hAnsi="Times New Roman" w:cs="Times New Roman"/>
          <w:b/>
          <w:sz w:val="24"/>
          <w:szCs w:val="24"/>
        </w:rPr>
        <w:t>636</w:t>
      </w:r>
      <w:r w:rsidRPr="006300A3">
        <w:rPr>
          <w:rFonts w:ascii="Times New Roman" w:hAnsi="Times New Roman" w:cs="Times New Roman"/>
          <w:sz w:val="24"/>
          <w:szCs w:val="24"/>
        </w:rPr>
        <w:t xml:space="preserve"> - Tekuće pomoći proračunskim korisnicima iz proračuna koji im nije nadležan su povećane u odnosu na prethodnu godinu</w:t>
      </w:r>
      <w:r w:rsidR="002A3901">
        <w:rPr>
          <w:rFonts w:ascii="Times New Roman" w:hAnsi="Times New Roman" w:cs="Times New Roman"/>
          <w:sz w:val="24"/>
          <w:szCs w:val="24"/>
        </w:rPr>
        <w:t xml:space="preserve"> zbog novo zaposlenih, povećanja</w:t>
      </w:r>
      <w:r w:rsidRPr="006300A3">
        <w:rPr>
          <w:rFonts w:ascii="Times New Roman" w:hAnsi="Times New Roman" w:cs="Times New Roman"/>
          <w:sz w:val="24"/>
          <w:szCs w:val="24"/>
        </w:rPr>
        <w:t xml:space="preserve"> osnovice kod plaća, te zbog odluke Vlade o besplatnoj školskoj prehrani za učenike.</w:t>
      </w:r>
    </w:p>
    <w:p w:rsidR="006300A3" w:rsidRPr="006300A3" w:rsidRDefault="006300A3" w:rsidP="00321B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A3">
        <w:rPr>
          <w:rFonts w:ascii="Times New Roman" w:hAnsi="Times New Roman" w:cs="Times New Roman"/>
          <w:b/>
          <w:sz w:val="24"/>
          <w:szCs w:val="24"/>
        </w:rPr>
        <w:t>652</w:t>
      </w:r>
      <w:r w:rsidRPr="006300A3">
        <w:rPr>
          <w:rFonts w:ascii="Times New Roman" w:hAnsi="Times New Roman" w:cs="Times New Roman"/>
          <w:sz w:val="24"/>
          <w:szCs w:val="24"/>
        </w:rPr>
        <w:t xml:space="preserve"> – Prihodi po posebnim propisima smanjeni su u odnosu na prethodnu godinu zbog financiranja školske prehrane iz državnog proračuna za sve učenike.</w:t>
      </w: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A3">
        <w:rPr>
          <w:rFonts w:ascii="Times New Roman" w:hAnsi="Times New Roman" w:cs="Times New Roman"/>
          <w:b/>
          <w:sz w:val="24"/>
          <w:szCs w:val="24"/>
        </w:rPr>
        <w:t>661</w:t>
      </w:r>
      <w:r w:rsidR="00321B40">
        <w:rPr>
          <w:rFonts w:ascii="Times New Roman" w:hAnsi="Times New Roman" w:cs="Times New Roman"/>
          <w:sz w:val="24"/>
          <w:szCs w:val="24"/>
        </w:rPr>
        <w:t xml:space="preserve"> - Prihodi od prodaje robe </w:t>
      </w:r>
      <w:r w:rsidRPr="006300A3">
        <w:rPr>
          <w:rFonts w:ascii="Times New Roman" w:hAnsi="Times New Roman" w:cs="Times New Roman"/>
          <w:sz w:val="24"/>
          <w:szCs w:val="24"/>
        </w:rPr>
        <w:t xml:space="preserve">povećani su u odnosu na prethodnu godinu zbog </w:t>
      </w:r>
      <w:r w:rsidR="00321B40">
        <w:rPr>
          <w:rFonts w:ascii="Times New Roman" w:hAnsi="Times New Roman" w:cs="Times New Roman"/>
          <w:sz w:val="24"/>
          <w:szCs w:val="24"/>
        </w:rPr>
        <w:t>otkupa starog papira kojeg je škola prikupila više nego u prošlogodišnjem razdoblju.</w:t>
      </w: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A3">
        <w:rPr>
          <w:rFonts w:ascii="Times New Roman" w:hAnsi="Times New Roman" w:cs="Times New Roman"/>
          <w:b/>
          <w:sz w:val="24"/>
          <w:szCs w:val="24"/>
        </w:rPr>
        <w:t>663</w:t>
      </w:r>
      <w:r w:rsidRPr="006300A3">
        <w:rPr>
          <w:rFonts w:ascii="Times New Roman" w:hAnsi="Times New Roman" w:cs="Times New Roman"/>
          <w:sz w:val="24"/>
          <w:szCs w:val="24"/>
        </w:rPr>
        <w:t xml:space="preserve"> – Tekuće donacije su povećane zbog </w:t>
      </w:r>
      <w:r w:rsidR="00321B40">
        <w:rPr>
          <w:rFonts w:ascii="Times New Roman" w:hAnsi="Times New Roman" w:cs="Times New Roman"/>
          <w:sz w:val="24"/>
          <w:szCs w:val="24"/>
        </w:rPr>
        <w:t>primljene donacije od Adriatic osiguranja i donacije sportske opreme</w:t>
      </w:r>
      <w:r w:rsidR="002A3901">
        <w:rPr>
          <w:rFonts w:ascii="Times New Roman" w:hAnsi="Times New Roman" w:cs="Times New Roman"/>
          <w:sz w:val="24"/>
          <w:szCs w:val="24"/>
        </w:rPr>
        <w:t xml:space="preserve"> od ŠŠK</w:t>
      </w:r>
      <w:r w:rsidR="00321B40">
        <w:rPr>
          <w:rFonts w:ascii="Times New Roman" w:hAnsi="Times New Roman" w:cs="Times New Roman"/>
          <w:sz w:val="24"/>
          <w:szCs w:val="24"/>
        </w:rPr>
        <w:t>.</w:t>
      </w: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A3">
        <w:rPr>
          <w:rFonts w:ascii="Times New Roman" w:hAnsi="Times New Roman" w:cs="Times New Roman"/>
          <w:b/>
          <w:sz w:val="24"/>
          <w:szCs w:val="24"/>
        </w:rPr>
        <w:t xml:space="preserve">671 </w:t>
      </w:r>
      <w:r w:rsidRPr="006300A3">
        <w:rPr>
          <w:rFonts w:ascii="Times New Roman" w:hAnsi="Times New Roman" w:cs="Times New Roman"/>
          <w:sz w:val="24"/>
          <w:szCs w:val="24"/>
        </w:rPr>
        <w:t>– Prihodi iz nadležnog proračuna  KZŽ – povećani su zbog porasta tr</w:t>
      </w:r>
      <w:r w:rsidR="00321B40">
        <w:rPr>
          <w:rFonts w:ascii="Times New Roman" w:hAnsi="Times New Roman" w:cs="Times New Roman"/>
          <w:sz w:val="24"/>
          <w:szCs w:val="24"/>
        </w:rPr>
        <w:t>oškova energenata i ostalih materijalnih</w:t>
      </w:r>
      <w:r w:rsidRPr="006300A3">
        <w:rPr>
          <w:rFonts w:ascii="Times New Roman" w:hAnsi="Times New Roman" w:cs="Times New Roman"/>
          <w:sz w:val="24"/>
          <w:szCs w:val="24"/>
        </w:rPr>
        <w:t xml:space="preserve"> troškova, čime su potrošena sva decentralizirana sre</w:t>
      </w:r>
      <w:r w:rsidR="00321B40">
        <w:rPr>
          <w:rFonts w:ascii="Times New Roman" w:hAnsi="Times New Roman" w:cs="Times New Roman"/>
          <w:sz w:val="24"/>
          <w:szCs w:val="24"/>
        </w:rPr>
        <w:t>dstva, te</w:t>
      </w:r>
      <w:r w:rsidRPr="006300A3">
        <w:rPr>
          <w:rFonts w:ascii="Times New Roman" w:hAnsi="Times New Roman" w:cs="Times New Roman"/>
          <w:sz w:val="24"/>
          <w:szCs w:val="24"/>
        </w:rPr>
        <w:t xml:space="preserve"> daljnje troškove pokrivamo iz izvornih županijskih sredstava.</w:t>
      </w: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A3">
        <w:rPr>
          <w:rFonts w:ascii="Times New Roman" w:hAnsi="Times New Roman" w:cs="Times New Roman"/>
          <w:b/>
          <w:sz w:val="24"/>
          <w:szCs w:val="24"/>
        </w:rPr>
        <w:t>311</w:t>
      </w:r>
      <w:r w:rsidRPr="006300A3">
        <w:rPr>
          <w:rFonts w:ascii="Times New Roman" w:hAnsi="Times New Roman" w:cs="Times New Roman"/>
          <w:sz w:val="24"/>
          <w:szCs w:val="24"/>
        </w:rPr>
        <w:t xml:space="preserve"> – u odnosu na prošlogodišnji izvještaj </w:t>
      </w:r>
      <w:r w:rsidR="00321B40">
        <w:rPr>
          <w:rFonts w:ascii="Times New Roman" w:hAnsi="Times New Roman" w:cs="Times New Roman"/>
          <w:sz w:val="24"/>
          <w:szCs w:val="24"/>
        </w:rPr>
        <w:t>povećani</w:t>
      </w:r>
      <w:r w:rsidR="00FD71CD">
        <w:rPr>
          <w:rFonts w:ascii="Times New Roman" w:hAnsi="Times New Roman" w:cs="Times New Roman"/>
          <w:sz w:val="24"/>
          <w:szCs w:val="24"/>
        </w:rPr>
        <w:t xml:space="preserve"> su troškovi za 20 % zbog povećanja plaća</w:t>
      </w:r>
      <w:r w:rsidR="002A3901">
        <w:rPr>
          <w:rFonts w:ascii="Times New Roman" w:hAnsi="Times New Roman" w:cs="Times New Roman"/>
          <w:sz w:val="24"/>
          <w:szCs w:val="24"/>
        </w:rPr>
        <w:t>.</w:t>
      </w: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CD">
        <w:rPr>
          <w:rFonts w:ascii="Times New Roman" w:hAnsi="Times New Roman" w:cs="Times New Roman"/>
          <w:b/>
          <w:sz w:val="24"/>
          <w:szCs w:val="24"/>
        </w:rPr>
        <w:t xml:space="preserve">312 </w:t>
      </w:r>
      <w:r w:rsidRPr="006300A3">
        <w:rPr>
          <w:rFonts w:ascii="Times New Roman" w:hAnsi="Times New Roman" w:cs="Times New Roman"/>
          <w:sz w:val="24"/>
          <w:szCs w:val="24"/>
        </w:rPr>
        <w:t>– povećanje regresa na iznos od 300 € po djelatniku, zbog isplata jubilarnih nagrada i pomoći za smrti u obitelji</w:t>
      </w:r>
      <w:r w:rsidR="00FD71CD">
        <w:rPr>
          <w:rFonts w:ascii="Times New Roman" w:hAnsi="Times New Roman" w:cs="Times New Roman"/>
          <w:sz w:val="24"/>
          <w:szCs w:val="24"/>
        </w:rPr>
        <w:t>, 55 % povećanje</w:t>
      </w:r>
      <w:r w:rsidRPr="006300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CD">
        <w:rPr>
          <w:rFonts w:ascii="Times New Roman" w:hAnsi="Times New Roman" w:cs="Times New Roman"/>
          <w:b/>
          <w:sz w:val="24"/>
          <w:szCs w:val="24"/>
        </w:rPr>
        <w:t xml:space="preserve">322 </w:t>
      </w:r>
      <w:r w:rsidRPr="006300A3">
        <w:rPr>
          <w:rFonts w:ascii="Times New Roman" w:hAnsi="Times New Roman" w:cs="Times New Roman"/>
          <w:sz w:val="24"/>
          <w:szCs w:val="24"/>
        </w:rPr>
        <w:t>– veliko povećanje cijena energenata i materijalnih troškova za redovno poslovanje škole</w:t>
      </w:r>
      <w:r w:rsidR="00FD71CD">
        <w:rPr>
          <w:rFonts w:ascii="Times New Roman" w:hAnsi="Times New Roman" w:cs="Times New Roman"/>
          <w:sz w:val="24"/>
          <w:szCs w:val="24"/>
        </w:rPr>
        <w:t>, 65 % povećanje u odnosu na prošlu godinu</w:t>
      </w:r>
      <w:r w:rsidRPr="006300A3">
        <w:rPr>
          <w:rFonts w:ascii="Times New Roman" w:hAnsi="Times New Roman" w:cs="Times New Roman"/>
          <w:sz w:val="24"/>
          <w:szCs w:val="24"/>
        </w:rPr>
        <w:t>.</w:t>
      </w: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CD">
        <w:rPr>
          <w:rFonts w:ascii="Times New Roman" w:hAnsi="Times New Roman" w:cs="Times New Roman"/>
          <w:b/>
          <w:sz w:val="24"/>
          <w:szCs w:val="24"/>
        </w:rPr>
        <w:t>323</w:t>
      </w:r>
      <w:r w:rsidRPr="006300A3">
        <w:rPr>
          <w:rFonts w:ascii="Times New Roman" w:hAnsi="Times New Roman" w:cs="Times New Roman"/>
          <w:sz w:val="24"/>
          <w:szCs w:val="24"/>
        </w:rPr>
        <w:t xml:space="preserve"> – </w:t>
      </w:r>
      <w:r w:rsidR="00FD71CD">
        <w:rPr>
          <w:rFonts w:ascii="Times New Roman" w:hAnsi="Times New Roman" w:cs="Times New Roman"/>
          <w:sz w:val="24"/>
          <w:szCs w:val="24"/>
        </w:rPr>
        <w:t>rashodi za usluge su povećani zbog povećanja cijena telefona, pošte i prijevoza učenika na izlete i terenske nastave, održani su svi planirani izleti učenika.</w:t>
      </w: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CD">
        <w:rPr>
          <w:rFonts w:ascii="Times New Roman" w:hAnsi="Times New Roman" w:cs="Times New Roman"/>
          <w:b/>
          <w:sz w:val="24"/>
          <w:szCs w:val="24"/>
        </w:rPr>
        <w:t xml:space="preserve">329 </w:t>
      </w:r>
      <w:r w:rsidRPr="006300A3">
        <w:rPr>
          <w:rFonts w:ascii="Times New Roman" w:hAnsi="Times New Roman" w:cs="Times New Roman"/>
          <w:sz w:val="24"/>
          <w:szCs w:val="24"/>
        </w:rPr>
        <w:t>– ostali nespomenuti rashodi poslovanja povećani su zbog povećanja nakn</w:t>
      </w:r>
      <w:r w:rsidR="00FD71CD">
        <w:rPr>
          <w:rFonts w:ascii="Times New Roman" w:hAnsi="Times New Roman" w:cs="Times New Roman"/>
          <w:sz w:val="24"/>
          <w:szCs w:val="24"/>
        </w:rPr>
        <w:t>ade za nezapošljavanje invalida.</w:t>
      </w: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CD">
        <w:rPr>
          <w:rFonts w:ascii="Times New Roman" w:hAnsi="Times New Roman" w:cs="Times New Roman"/>
          <w:b/>
          <w:sz w:val="24"/>
          <w:szCs w:val="24"/>
        </w:rPr>
        <w:t xml:space="preserve">343 </w:t>
      </w:r>
      <w:r w:rsidRPr="006300A3">
        <w:rPr>
          <w:rFonts w:ascii="Times New Roman" w:hAnsi="Times New Roman" w:cs="Times New Roman"/>
          <w:sz w:val="24"/>
          <w:szCs w:val="24"/>
        </w:rPr>
        <w:t>– povećanje cijena vođenje</w:t>
      </w:r>
      <w:r w:rsidR="00FD71CD">
        <w:rPr>
          <w:rFonts w:ascii="Times New Roman" w:hAnsi="Times New Roman" w:cs="Times New Roman"/>
          <w:sz w:val="24"/>
          <w:szCs w:val="24"/>
        </w:rPr>
        <w:t xml:space="preserve"> bankarskih usluga i usluga platnog prometa</w:t>
      </w:r>
      <w:r w:rsidRPr="006300A3">
        <w:rPr>
          <w:rFonts w:ascii="Times New Roman" w:hAnsi="Times New Roman" w:cs="Times New Roman"/>
          <w:sz w:val="24"/>
          <w:szCs w:val="24"/>
        </w:rPr>
        <w:t xml:space="preserve"> i</w:t>
      </w:r>
      <w:r w:rsidR="00FD71CD">
        <w:rPr>
          <w:rFonts w:ascii="Times New Roman" w:hAnsi="Times New Roman" w:cs="Times New Roman"/>
          <w:sz w:val="24"/>
          <w:szCs w:val="24"/>
        </w:rPr>
        <w:t>za 35 %</w:t>
      </w: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CD">
        <w:rPr>
          <w:rFonts w:ascii="Times New Roman" w:hAnsi="Times New Roman" w:cs="Times New Roman"/>
          <w:b/>
          <w:sz w:val="24"/>
          <w:szCs w:val="24"/>
        </w:rPr>
        <w:t>381</w:t>
      </w:r>
      <w:r w:rsidR="00FD7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1CD">
        <w:rPr>
          <w:rFonts w:ascii="Times New Roman" w:hAnsi="Times New Roman" w:cs="Times New Roman"/>
          <w:b/>
          <w:sz w:val="24"/>
          <w:szCs w:val="24"/>
        </w:rPr>
        <w:t>-</w:t>
      </w:r>
      <w:r w:rsidRPr="006300A3">
        <w:rPr>
          <w:rFonts w:ascii="Times New Roman" w:hAnsi="Times New Roman" w:cs="Times New Roman"/>
          <w:sz w:val="24"/>
          <w:szCs w:val="24"/>
        </w:rPr>
        <w:t xml:space="preserve"> ove godine primljena je donacija iz državnog proračuna za higijenske potrepštine koja je utrošena za isto</w:t>
      </w:r>
      <w:r w:rsidR="00FD71CD">
        <w:rPr>
          <w:rFonts w:ascii="Times New Roman" w:hAnsi="Times New Roman" w:cs="Times New Roman"/>
          <w:sz w:val="24"/>
          <w:szCs w:val="24"/>
        </w:rPr>
        <w:t xml:space="preserve"> u iznosu od 352,66 €</w:t>
      </w:r>
      <w:r w:rsidRPr="006300A3">
        <w:rPr>
          <w:rFonts w:ascii="Times New Roman" w:hAnsi="Times New Roman" w:cs="Times New Roman"/>
          <w:sz w:val="24"/>
          <w:szCs w:val="24"/>
        </w:rPr>
        <w:t>.</w:t>
      </w: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CD">
        <w:rPr>
          <w:rFonts w:ascii="Times New Roman" w:hAnsi="Times New Roman" w:cs="Times New Roman"/>
          <w:b/>
          <w:sz w:val="24"/>
          <w:szCs w:val="24"/>
        </w:rPr>
        <w:t xml:space="preserve">922 </w:t>
      </w:r>
      <w:r w:rsidRPr="006300A3">
        <w:rPr>
          <w:rFonts w:ascii="Times New Roman" w:hAnsi="Times New Roman" w:cs="Times New Roman"/>
          <w:sz w:val="24"/>
          <w:szCs w:val="24"/>
        </w:rPr>
        <w:t>– vršene su korekcije prijenosa stanja zbog konverzije HRK – EUR</w:t>
      </w:r>
      <w:r w:rsidR="008D792D">
        <w:rPr>
          <w:rFonts w:ascii="Times New Roman" w:hAnsi="Times New Roman" w:cs="Times New Roman"/>
          <w:sz w:val="24"/>
          <w:szCs w:val="24"/>
        </w:rPr>
        <w:t xml:space="preserve"> na kontima 34311, 32231</w:t>
      </w:r>
    </w:p>
    <w:p w:rsidR="006300A3" w:rsidRPr="006300A3" w:rsidRDefault="006300A3" w:rsidP="008D79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8D792D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2D">
        <w:rPr>
          <w:rFonts w:ascii="Times New Roman" w:hAnsi="Times New Roman" w:cs="Times New Roman"/>
          <w:b/>
          <w:sz w:val="24"/>
          <w:szCs w:val="24"/>
        </w:rPr>
        <w:t>422</w:t>
      </w:r>
      <w:r>
        <w:rPr>
          <w:rFonts w:ascii="Times New Roman" w:hAnsi="Times New Roman" w:cs="Times New Roman"/>
          <w:sz w:val="24"/>
          <w:szCs w:val="24"/>
        </w:rPr>
        <w:t xml:space="preserve">  - smanjeni</w:t>
      </w:r>
      <w:r w:rsidR="006300A3" w:rsidRPr="006300A3">
        <w:rPr>
          <w:rFonts w:ascii="Times New Roman" w:hAnsi="Times New Roman" w:cs="Times New Roman"/>
          <w:sz w:val="24"/>
          <w:szCs w:val="24"/>
        </w:rPr>
        <w:t xml:space="preserve"> u odnosu na prošlu godinu zbog </w:t>
      </w:r>
      <w:r>
        <w:rPr>
          <w:rFonts w:ascii="Times New Roman" w:hAnsi="Times New Roman" w:cs="Times New Roman"/>
          <w:sz w:val="24"/>
          <w:szCs w:val="24"/>
        </w:rPr>
        <w:t xml:space="preserve">manje </w:t>
      </w:r>
      <w:r w:rsidR="006300A3" w:rsidRPr="006300A3">
        <w:rPr>
          <w:rFonts w:ascii="Times New Roman" w:hAnsi="Times New Roman" w:cs="Times New Roman"/>
          <w:sz w:val="24"/>
          <w:szCs w:val="24"/>
        </w:rPr>
        <w:t xml:space="preserve">nabave nefinancijske imovine – </w:t>
      </w:r>
      <w:r>
        <w:rPr>
          <w:rFonts w:ascii="Times New Roman" w:hAnsi="Times New Roman" w:cs="Times New Roman"/>
          <w:sz w:val="24"/>
          <w:szCs w:val="24"/>
        </w:rPr>
        <w:t>nedostatak financijskih sredstava</w:t>
      </w: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4">
        <w:rPr>
          <w:rFonts w:ascii="Times New Roman" w:hAnsi="Times New Roman" w:cs="Times New Roman"/>
          <w:b/>
          <w:sz w:val="24"/>
          <w:szCs w:val="24"/>
        </w:rPr>
        <w:t>19</w:t>
      </w:r>
      <w:r w:rsidRPr="006300A3">
        <w:rPr>
          <w:rFonts w:ascii="Times New Roman" w:hAnsi="Times New Roman" w:cs="Times New Roman"/>
          <w:sz w:val="24"/>
          <w:szCs w:val="24"/>
        </w:rPr>
        <w:t xml:space="preserve"> – rashodi budućih razdoblja i nedospjela naplata prihoda – odnosi se na plaće za lipanj 2023. godine.</w:t>
      </w: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4">
        <w:rPr>
          <w:rFonts w:ascii="Times New Roman" w:hAnsi="Times New Roman" w:cs="Times New Roman"/>
          <w:b/>
          <w:sz w:val="24"/>
          <w:szCs w:val="24"/>
        </w:rPr>
        <w:t>11</w:t>
      </w:r>
      <w:r w:rsidRPr="006300A3">
        <w:rPr>
          <w:rFonts w:ascii="Times New Roman" w:hAnsi="Times New Roman" w:cs="Times New Roman"/>
          <w:sz w:val="24"/>
          <w:szCs w:val="24"/>
        </w:rPr>
        <w:t xml:space="preserve"> – odnosi se na stanje novčanih sredstava na žiroračunu škole na početku i kraju izvještajnog razdoblja. Priljevi na račune povećani su zbog povećanja troškova za čije podmirenje dolaze uplate od osnivača. </w:t>
      </w: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0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BILJEŠKE UZ OBRAZAC - OBVEZE</w:t>
      </w:r>
    </w:p>
    <w:p w:rsidR="006300A3" w:rsidRPr="006300A3" w:rsidRDefault="006300A3" w:rsidP="006300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pStyle w:val="Tijeloteksta-uvlaka2"/>
        <w:ind w:left="0" w:firstLine="708"/>
        <w:rPr>
          <w:rFonts w:ascii="Times New Roman" w:hAnsi="Times New Roman" w:cs="Times New Roman"/>
        </w:rPr>
      </w:pPr>
    </w:p>
    <w:p w:rsidR="00113CB8" w:rsidRPr="006300A3" w:rsidRDefault="006300A3" w:rsidP="00A37A94">
      <w:pPr>
        <w:pStyle w:val="Tijeloteksta-uvlaka2"/>
        <w:ind w:left="0" w:firstLine="709"/>
        <w:jc w:val="both"/>
        <w:rPr>
          <w:rFonts w:ascii="Times New Roman" w:hAnsi="Times New Roman" w:cs="Times New Roman"/>
        </w:rPr>
      </w:pPr>
      <w:r w:rsidRPr="006300A3">
        <w:rPr>
          <w:rFonts w:ascii="Times New Roman" w:hAnsi="Times New Roman" w:cs="Times New Roman"/>
        </w:rPr>
        <w:t>Sve obveze na dan 1</w:t>
      </w:r>
      <w:r w:rsidR="00A37A94">
        <w:rPr>
          <w:rFonts w:ascii="Times New Roman" w:hAnsi="Times New Roman" w:cs="Times New Roman"/>
        </w:rPr>
        <w:t xml:space="preserve">. siječnja u iznosu od 67.581,41 €  </w:t>
      </w:r>
      <w:r w:rsidRPr="006300A3">
        <w:rPr>
          <w:rFonts w:ascii="Times New Roman" w:hAnsi="Times New Roman" w:cs="Times New Roman"/>
        </w:rPr>
        <w:t xml:space="preserve"> podmirene su </w:t>
      </w:r>
      <w:r w:rsidR="00A37A94">
        <w:rPr>
          <w:rFonts w:ascii="Times New Roman" w:hAnsi="Times New Roman" w:cs="Times New Roman"/>
        </w:rPr>
        <w:t xml:space="preserve">na početku </w:t>
      </w:r>
      <w:r w:rsidRPr="006300A3">
        <w:rPr>
          <w:rFonts w:ascii="Times New Roman" w:hAnsi="Times New Roman" w:cs="Times New Roman"/>
        </w:rPr>
        <w:t>izvještajnog razdoblja.</w:t>
      </w:r>
      <w:r>
        <w:rPr>
          <w:rFonts w:ascii="Times New Roman" w:hAnsi="Times New Roman" w:cs="Times New Roman"/>
        </w:rPr>
        <w:t xml:space="preserve"> </w:t>
      </w:r>
      <w:r w:rsidR="00113CB8" w:rsidRPr="006300A3">
        <w:rPr>
          <w:rFonts w:ascii="Times New Roman" w:hAnsi="Times New Roman" w:cs="Times New Roman"/>
        </w:rPr>
        <w:t>Stanje obveza</w:t>
      </w:r>
      <w:r w:rsidR="00A37A94">
        <w:rPr>
          <w:rFonts w:ascii="Times New Roman" w:hAnsi="Times New Roman" w:cs="Times New Roman"/>
        </w:rPr>
        <w:t xml:space="preserve"> na dan</w:t>
      </w:r>
      <w:r w:rsidR="00113CB8" w:rsidRPr="006300A3">
        <w:rPr>
          <w:rFonts w:ascii="Times New Roman" w:hAnsi="Times New Roman" w:cs="Times New Roman"/>
        </w:rPr>
        <w:t xml:space="preserve"> </w:t>
      </w:r>
      <w:r w:rsidR="00A37A94">
        <w:rPr>
          <w:rFonts w:ascii="Times New Roman" w:hAnsi="Times New Roman" w:cs="Times New Roman"/>
        </w:rPr>
        <w:t>30.6.2023. g. iznosi</w:t>
      </w:r>
      <w:r w:rsidR="00113CB8" w:rsidRPr="006300A3">
        <w:rPr>
          <w:rFonts w:ascii="Times New Roman" w:hAnsi="Times New Roman" w:cs="Times New Roman"/>
        </w:rPr>
        <w:t xml:space="preserve"> </w:t>
      </w:r>
      <w:r w:rsidR="00A37A94">
        <w:rPr>
          <w:rFonts w:ascii="Times New Roman" w:hAnsi="Times New Roman" w:cs="Times New Roman"/>
        </w:rPr>
        <w:t>67.520,53 € a odnosi</w:t>
      </w:r>
      <w:r w:rsidR="00113CB8" w:rsidRPr="006300A3">
        <w:rPr>
          <w:rFonts w:ascii="Times New Roman" w:hAnsi="Times New Roman" w:cs="Times New Roman"/>
        </w:rPr>
        <w:t xml:space="preserve"> se na  obveze za zaposlene k</w:t>
      </w:r>
      <w:r w:rsidR="00A37A94">
        <w:rPr>
          <w:rFonts w:ascii="Times New Roman" w:hAnsi="Times New Roman" w:cs="Times New Roman"/>
        </w:rPr>
        <w:t>oje će biti podmirene u srpnju</w:t>
      </w:r>
      <w:r w:rsidR="00113CB8" w:rsidRPr="006300A3">
        <w:rPr>
          <w:rFonts w:ascii="Times New Roman" w:hAnsi="Times New Roman" w:cs="Times New Roman"/>
        </w:rPr>
        <w:t xml:space="preserve"> 2023.g., obveze za materijalne rashode koje ćemo podmiriti tokom </w:t>
      </w:r>
      <w:r w:rsidR="002A3901">
        <w:rPr>
          <w:rFonts w:ascii="Times New Roman" w:hAnsi="Times New Roman" w:cs="Times New Roman"/>
        </w:rPr>
        <w:t>srpnja i kolovoza prema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dospijeću. Dospjelih obveza na dan 30.6.2023. škola nije imala.</w:t>
      </w:r>
    </w:p>
    <w:p w:rsidR="00113CB8" w:rsidRPr="006300A3" w:rsidRDefault="00113CB8" w:rsidP="006300A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3CB8" w:rsidRPr="006300A3" w:rsidRDefault="00113CB8" w:rsidP="006300A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3CB8" w:rsidRPr="006300A3" w:rsidRDefault="00113CB8" w:rsidP="006300A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3CB8" w:rsidRPr="006300A3" w:rsidRDefault="00113CB8" w:rsidP="006300A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00A3">
        <w:rPr>
          <w:rFonts w:ascii="Times New Roman" w:hAnsi="Times New Roman" w:cs="Times New Roman"/>
          <w:b/>
          <w:sz w:val="24"/>
          <w:szCs w:val="24"/>
        </w:rPr>
        <w:t>Petrovsko, 10. 7.2023.</w:t>
      </w:r>
    </w:p>
    <w:p w:rsidR="00113CB8" w:rsidRPr="006300A3" w:rsidRDefault="00113CB8" w:rsidP="006300A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3CB8" w:rsidRPr="006300A3" w:rsidRDefault="00113CB8" w:rsidP="006300A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3A28DD" w:rsidRPr="006300A3" w:rsidTr="003A28DD">
        <w:tc>
          <w:tcPr>
            <w:tcW w:w="3538" w:type="dxa"/>
          </w:tcPr>
          <w:p w:rsidR="003A28DD" w:rsidRPr="006300A3" w:rsidRDefault="003A28DD" w:rsidP="006300A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3">
              <w:rPr>
                <w:rFonts w:ascii="Times New Roman" w:hAnsi="Times New Roman" w:cs="Times New Roman"/>
                <w:sz w:val="24"/>
                <w:szCs w:val="24"/>
              </w:rPr>
              <w:t>Ravnateljica:</w:t>
            </w:r>
          </w:p>
        </w:tc>
      </w:tr>
      <w:tr w:rsidR="003A28DD" w:rsidRPr="006300A3" w:rsidTr="003A28DD">
        <w:tc>
          <w:tcPr>
            <w:tcW w:w="3538" w:type="dxa"/>
          </w:tcPr>
          <w:p w:rsidR="003A28DD" w:rsidRPr="006300A3" w:rsidRDefault="003A28DD" w:rsidP="006300A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3">
              <w:rPr>
                <w:rFonts w:ascii="Times New Roman" w:hAnsi="Times New Roman" w:cs="Times New Roman"/>
                <w:sz w:val="24"/>
                <w:szCs w:val="24"/>
              </w:rPr>
              <w:t>Andrijana Osredečki</w:t>
            </w:r>
          </w:p>
        </w:tc>
      </w:tr>
    </w:tbl>
    <w:p w:rsidR="00D1213D" w:rsidRPr="006300A3" w:rsidRDefault="00D1213D" w:rsidP="006300A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53C5" w:rsidRDefault="003C53C5"/>
    <w:sectPr w:rsidR="003C53C5" w:rsidSect="004F5E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D3" w:rsidRDefault="00FF70D3" w:rsidP="00943062">
      <w:pPr>
        <w:spacing w:line="240" w:lineRule="auto"/>
      </w:pPr>
      <w:r>
        <w:separator/>
      </w:r>
    </w:p>
  </w:endnote>
  <w:endnote w:type="continuationSeparator" w:id="0">
    <w:p w:rsidR="00FF70D3" w:rsidRDefault="00FF70D3" w:rsidP="00943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D3" w:rsidRDefault="00FF70D3" w:rsidP="00943062">
      <w:pPr>
        <w:spacing w:line="240" w:lineRule="auto"/>
      </w:pPr>
      <w:r>
        <w:separator/>
      </w:r>
    </w:p>
  </w:footnote>
  <w:footnote w:type="continuationSeparator" w:id="0">
    <w:p w:rsidR="00FF70D3" w:rsidRDefault="00FF70D3" w:rsidP="009430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C0"/>
    <w:multiLevelType w:val="hybridMultilevel"/>
    <w:tmpl w:val="43C06790"/>
    <w:lvl w:ilvl="0" w:tplc="53BE0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4728"/>
    <w:multiLevelType w:val="hybridMultilevel"/>
    <w:tmpl w:val="024C8E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6CB6"/>
    <w:multiLevelType w:val="hybridMultilevel"/>
    <w:tmpl w:val="54EA20C8"/>
    <w:lvl w:ilvl="0" w:tplc="53BE0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1AA9"/>
    <w:multiLevelType w:val="hybridMultilevel"/>
    <w:tmpl w:val="51D6DBCC"/>
    <w:lvl w:ilvl="0" w:tplc="A51A4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7756E"/>
    <w:multiLevelType w:val="hybridMultilevel"/>
    <w:tmpl w:val="7B4461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550D1"/>
    <w:multiLevelType w:val="hybridMultilevel"/>
    <w:tmpl w:val="250ED024"/>
    <w:lvl w:ilvl="0" w:tplc="53BE0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79B"/>
    <w:multiLevelType w:val="hybridMultilevel"/>
    <w:tmpl w:val="C91E0E56"/>
    <w:lvl w:ilvl="0" w:tplc="5860D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16E07"/>
    <w:multiLevelType w:val="hybridMultilevel"/>
    <w:tmpl w:val="822E93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71B04"/>
    <w:multiLevelType w:val="hybridMultilevel"/>
    <w:tmpl w:val="5D2832A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560B33"/>
    <w:multiLevelType w:val="hybridMultilevel"/>
    <w:tmpl w:val="92C078FA"/>
    <w:lvl w:ilvl="0" w:tplc="77C8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53D9"/>
    <w:multiLevelType w:val="hybridMultilevel"/>
    <w:tmpl w:val="17BE31B6"/>
    <w:lvl w:ilvl="0" w:tplc="C096C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C7185"/>
    <w:multiLevelType w:val="hybridMultilevel"/>
    <w:tmpl w:val="92C078FA"/>
    <w:lvl w:ilvl="0" w:tplc="77C8C9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C5"/>
    <w:rsid w:val="000361C1"/>
    <w:rsid w:val="000E13CF"/>
    <w:rsid w:val="00100035"/>
    <w:rsid w:val="00113CB8"/>
    <w:rsid w:val="0017113A"/>
    <w:rsid w:val="00190C43"/>
    <w:rsid w:val="001A226A"/>
    <w:rsid w:val="001B2F40"/>
    <w:rsid w:val="00204633"/>
    <w:rsid w:val="00206B06"/>
    <w:rsid w:val="00212319"/>
    <w:rsid w:val="002166A0"/>
    <w:rsid w:val="0023433A"/>
    <w:rsid w:val="00257761"/>
    <w:rsid w:val="00280E7E"/>
    <w:rsid w:val="00286762"/>
    <w:rsid w:val="002A3901"/>
    <w:rsid w:val="00321B40"/>
    <w:rsid w:val="0036153D"/>
    <w:rsid w:val="00362741"/>
    <w:rsid w:val="003A28DD"/>
    <w:rsid w:val="003A4904"/>
    <w:rsid w:val="003C089C"/>
    <w:rsid w:val="003C53C5"/>
    <w:rsid w:val="003D6FBA"/>
    <w:rsid w:val="003E2FF7"/>
    <w:rsid w:val="003F3124"/>
    <w:rsid w:val="0041751E"/>
    <w:rsid w:val="00431A9C"/>
    <w:rsid w:val="004613A8"/>
    <w:rsid w:val="00481C4B"/>
    <w:rsid w:val="004A12D5"/>
    <w:rsid w:val="004E0B61"/>
    <w:rsid w:val="004E7153"/>
    <w:rsid w:val="004F5E0F"/>
    <w:rsid w:val="00555F38"/>
    <w:rsid w:val="0058366C"/>
    <w:rsid w:val="005B693F"/>
    <w:rsid w:val="005C37BF"/>
    <w:rsid w:val="005F0461"/>
    <w:rsid w:val="005F6FA1"/>
    <w:rsid w:val="006300A3"/>
    <w:rsid w:val="006718A4"/>
    <w:rsid w:val="0067199C"/>
    <w:rsid w:val="00727E50"/>
    <w:rsid w:val="0073078D"/>
    <w:rsid w:val="00736AF5"/>
    <w:rsid w:val="00790CD4"/>
    <w:rsid w:val="007957CA"/>
    <w:rsid w:val="007E6F7C"/>
    <w:rsid w:val="008441C3"/>
    <w:rsid w:val="00856F91"/>
    <w:rsid w:val="008C266E"/>
    <w:rsid w:val="008D08DE"/>
    <w:rsid w:val="008D6E9B"/>
    <w:rsid w:val="008D792D"/>
    <w:rsid w:val="009356F4"/>
    <w:rsid w:val="00943062"/>
    <w:rsid w:val="009F33B0"/>
    <w:rsid w:val="00A37A94"/>
    <w:rsid w:val="00AF1E51"/>
    <w:rsid w:val="00B13F91"/>
    <w:rsid w:val="00B17207"/>
    <w:rsid w:val="00B40636"/>
    <w:rsid w:val="00B56791"/>
    <w:rsid w:val="00B7394E"/>
    <w:rsid w:val="00B92227"/>
    <w:rsid w:val="00BB6D78"/>
    <w:rsid w:val="00C0394C"/>
    <w:rsid w:val="00C332A6"/>
    <w:rsid w:val="00C50BEC"/>
    <w:rsid w:val="00CC3831"/>
    <w:rsid w:val="00CD7A44"/>
    <w:rsid w:val="00CE36F0"/>
    <w:rsid w:val="00D1213D"/>
    <w:rsid w:val="00D51BBA"/>
    <w:rsid w:val="00DB5B68"/>
    <w:rsid w:val="00DD3495"/>
    <w:rsid w:val="00E53414"/>
    <w:rsid w:val="00E657D2"/>
    <w:rsid w:val="00F221AA"/>
    <w:rsid w:val="00F25631"/>
    <w:rsid w:val="00F50D77"/>
    <w:rsid w:val="00F850DC"/>
    <w:rsid w:val="00F911A6"/>
    <w:rsid w:val="00F94943"/>
    <w:rsid w:val="00FD71CD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C858"/>
  <w15:docId w15:val="{8755D72C-F518-4D2E-8CD6-EC71828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C5"/>
    <w:pPr>
      <w:spacing w:after="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306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3062"/>
  </w:style>
  <w:style w:type="paragraph" w:styleId="Podnoje">
    <w:name w:val="footer"/>
    <w:basedOn w:val="Normal"/>
    <w:link w:val="PodnojeChar"/>
    <w:uiPriority w:val="99"/>
    <w:unhideWhenUsed/>
    <w:rsid w:val="0094306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3062"/>
  </w:style>
  <w:style w:type="paragraph" w:styleId="Tekstbalonia">
    <w:name w:val="Balloon Text"/>
    <w:basedOn w:val="Normal"/>
    <w:link w:val="TekstbaloniaChar"/>
    <w:uiPriority w:val="99"/>
    <w:semiHidden/>
    <w:unhideWhenUsed/>
    <w:rsid w:val="003615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53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A4904"/>
    <w:pPr>
      <w:ind w:left="720"/>
      <w:contextualSpacing/>
    </w:pPr>
  </w:style>
  <w:style w:type="paragraph" w:styleId="Tijeloteksta-uvlaka2">
    <w:name w:val="Body Text Indent 2"/>
    <w:aliases w:val="  uvlaka 2"/>
    <w:basedOn w:val="Normal"/>
    <w:link w:val="Tijeloteksta-uvlaka2Char"/>
    <w:semiHidden/>
    <w:rsid w:val="006300A3"/>
    <w:pPr>
      <w:spacing w:line="240" w:lineRule="auto"/>
      <w:ind w:left="360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semiHidden/>
    <w:rsid w:val="006300A3"/>
    <w:rPr>
      <w:rFonts w:ascii="Arial" w:eastAsia="Times New Roman" w:hAnsi="Arial" w:cs="Arial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8D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Petrovsko</dc:creator>
  <cp:lastModifiedBy>Škola Petrovsko</cp:lastModifiedBy>
  <cp:revision>3</cp:revision>
  <cp:lastPrinted>2022-07-11T06:41:00Z</cp:lastPrinted>
  <dcterms:created xsi:type="dcterms:W3CDTF">2023-07-10T07:30:00Z</dcterms:created>
  <dcterms:modified xsi:type="dcterms:W3CDTF">2023-07-10T07:47:00Z</dcterms:modified>
</cp:coreProperties>
</file>