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70CE" w:rsidRDefault="008070CE" w:rsidP="008070CE">
      <w:pPr>
        <w:jc w:val="center"/>
        <w:rPr>
          <w:sz w:val="44"/>
          <w:szCs w:val="44"/>
        </w:rPr>
      </w:pPr>
    </w:p>
    <w:p w:rsidR="008070CE" w:rsidRDefault="008070CE" w:rsidP="008070CE">
      <w:pPr>
        <w:jc w:val="center"/>
        <w:rPr>
          <w:sz w:val="44"/>
          <w:szCs w:val="44"/>
        </w:rPr>
      </w:pPr>
    </w:p>
    <w:p w:rsidR="00C141BC" w:rsidRDefault="00C141BC" w:rsidP="008070CE">
      <w:pPr>
        <w:jc w:val="center"/>
        <w:rPr>
          <w:sz w:val="44"/>
          <w:szCs w:val="44"/>
        </w:rPr>
      </w:pPr>
    </w:p>
    <w:p w:rsidR="00C141BC" w:rsidRDefault="008070CE" w:rsidP="008070CE">
      <w:pPr>
        <w:jc w:val="center"/>
        <w:rPr>
          <w:sz w:val="44"/>
          <w:szCs w:val="44"/>
        </w:rPr>
      </w:pPr>
      <w:r w:rsidRPr="008070CE">
        <w:rPr>
          <w:sz w:val="44"/>
          <w:szCs w:val="44"/>
        </w:rPr>
        <w:t xml:space="preserve">KRITERIJI OCJENJIVANJA IZ </w:t>
      </w:r>
    </w:p>
    <w:p w:rsidR="008070CE" w:rsidRPr="008070CE" w:rsidRDefault="008070CE" w:rsidP="008070CE">
      <w:pPr>
        <w:jc w:val="center"/>
        <w:rPr>
          <w:sz w:val="44"/>
          <w:szCs w:val="44"/>
        </w:rPr>
      </w:pPr>
      <w:r w:rsidRPr="008070CE">
        <w:rPr>
          <w:sz w:val="44"/>
          <w:szCs w:val="44"/>
        </w:rPr>
        <w:t>LIKOVNE KULTURE</w:t>
      </w:r>
    </w:p>
    <w:p w:rsidR="008070CE" w:rsidRPr="008070CE" w:rsidRDefault="008070CE" w:rsidP="008070CE">
      <w:pPr>
        <w:jc w:val="center"/>
        <w:rPr>
          <w:sz w:val="44"/>
          <w:szCs w:val="44"/>
        </w:rPr>
      </w:pPr>
      <w:r w:rsidRPr="008070CE">
        <w:rPr>
          <w:sz w:val="44"/>
          <w:szCs w:val="44"/>
        </w:rPr>
        <w:t>ZA ŠKOLSKU GODINU 2020. / 2021.</w:t>
      </w:r>
    </w:p>
    <w:p w:rsidR="008070CE" w:rsidRPr="008070CE" w:rsidRDefault="008070CE" w:rsidP="008070CE">
      <w:pPr>
        <w:jc w:val="center"/>
        <w:rPr>
          <w:sz w:val="44"/>
          <w:szCs w:val="44"/>
        </w:rPr>
      </w:pPr>
    </w:p>
    <w:p w:rsidR="008070CE" w:rsidRDefault="008070CE" w:rsidP="008070CE">
      <w:pPr>
        <w:jc w:val="center"/>
        <w:rPr>
          <w:sz w:val="32"/>
          <w:szCs w:val="32"/>
        </w:rPr>
      </w:pPr>
    </w:p>
    <w:p w:rsidR="008070CE" w:rsidRDefault="008070CE" w:rsidP="008070CE">
      <w:pPr>
        <w:jc w:val="center"/>
        <w:rPr>
          <w:sz w:val="32"/>
          <w:szCs w:val="32"/>
        </w:rPr>
      </w:pPr>
    </w:p>
    <w:p w:rsidR="008070CE" w:rsidRDefault="008070CE" w:rsidP="008070CE">
      <w:pPr>
        <w:jc w:val="center"/>
        <w:rPr>
          <w:sz w:val="32"/>
          <w:szCs w:val="32"/>
        </w:rPr>
      </w:pPr>
    </w:p>
    <w:p w:rsidR="008070CE" w:rsidRDefault="008070CE" w:rsidP="008070CE">
      <w:pPr>
        <w:jc w:val="center"/>
        <w:rPr>
          <w:sz w:val="32"/>
          <w:szCs w:val="32"/>
        </w:rPr>
      </w:pPr>
    </w:p>
    <w:p w:rsidR="008070CE" w:rsidRDefault="008070CE" w:rsidP="008070CE">
      <w:pPr>
        <w:jc w:val="center"/>
        <w:rPr>
          <w:sz w:val="32"/>
          <w:szCs w:val="32"/>
        </w:rPr>
      </w:pPr>
    </w:p>
    <w:p w:rsidR="008070CE" w:rsidRDefault="008070CE" w:rsidP="008070CE">
      <w:pPr>
        <w:jc w:val="center"/>
        <w:rPr>
          <w:sz w:val="32"/>
          <w:szCs w:val="32"/>
        </w:rPr>
      </w:pPr>
    </w:p>
    <w:p w:rsidR="008070CE" w:rsidRDefault="008070CE" w:rsidP="008070CE">
      <w:pPr>
        <w:jc w:val="center"/>
        <w:rPr>
          <w:sz w:val="32"/>
          <w:szCs w:val="32"/>
        </w:rPr>
      </w:pPr>
    </w:p>
    <w:p w:rsidR="008070CE" w:rsidRDefault="008070CE" w:rsidP="008070CE">
      <w:pPr>
        <w:jc w:val="center"/>
        <w:rPr>
          <w:sz w:val="32"/>
          <w:szCs w:val="32"/>
        </w:rPr>
      </w:pPr>
    </w:p>
    <w:p w:rsidR="008070CE" w:rsidRDefault="008070CE" w:rsidP="008070CE">
      <w:pPr>
        <w:jc w:val="center"/>
        <w:rPr>
          <w:sz w:val="32"/>
          <w:szCs w:val="32"/>
        </w:rPr>
      </w:pPr>
    </w:p>
    <w:p w:rsidR="008070CE" w:rsidRPr="008070CE" w:rsidRDefault="008070CE" w:rsidP="008070CE">
      <w:pPr>
        <w:rPr>
          <w:sz w:val="32"/>
          <w:szCs w:val="32"/>
        </w:rPr>
      </w:pPr>
      <w:r w:rsidRPr="008070CE">
        <w:rPr>
          <w:sz w:val="32"/>
          <w:szCs w:val="32"/>
        </w:rPr>
        <w:t>Škola: Osnovna škola Antuna Mihan</w:t>
      </w:r>
      <w:r>
        <w:rPr>
          <w:sz w:val="32"/>
          <w:szCs w:val="32"/>
        </w:rPr>
        <w:t>ovića Petrovsko</w:t>
      </w:r>
    </w:p>
    <w:p w:rsidR="008070CE" w:rsidRPr="003822E4" w:rsidRDefault="008070CE" w:rsidP="008070CE">
      <w:pPr>
        <w:rPr>
          <w:sz w:val="32"/>
          <w:szCs w:val="32"/>
          <w:lang w:val="da-DK"/>
        </w:rPr>
      </w:pPr>
      <w:r w:rsidRPr="003822E4">
        <w:rPr>
          <w:sz w:val="32"/>
          <w:szCs w:val="32"/>
          <w:lang w:val="da-DK"/>
        </w:rPr>
        <w:t>Učitelj: Nikola Jokić, mag. art.</w:t>
      </w:r>
    </w:p>
    <w:p w:rsidR="008070CE" w:rsidRDefault="008070CE" w:rsidP="008070CE">
      <w:pPr>
        <w:rPr>
          <w:sz w:val="32"/>
          <w:szCs w:val="32"/>
          <w:lang w:val="da-DK"/>
        </w:rPr>
      </w:pPr>
      <w:r w:rsidRPr="008070CE">
        <w:rPr>
          <w:sz w:val="32"/>
          <w:szCs w:val="32"/>
          <w:lang w:val="da-DK"/>
        </w:rPr>
        <w:t xml:space="preserve">Razredi: 5. a., 5. b., 6. a., 6. </w:t>
      </w:r>
      <w:r>
        <w:rPr>
          <w:sz w:val="32"/>
          <w:szCs w:val="32"/>
          <w:lang w:val="da-DK"/>
        </w:rPr>
        <w:t>b</w:t>
      </w:r>
      <w:r w:rsidRPr="008070CE">
        <w:rPr>
          <w:sz w:val="32"/>
          <w:szCs w:val="32"/>
          <w:lang w:val="da-DK"/>
        </w:rPr>
        <w:t>.</w:t>
      </w:r>
      <w:r>
        <w:rPr>
          <w:sz w:val="32"/>
          <w:szCs w:val="32"/>
          <w:lang w:val="da-DK"/>
        </w:rPr>
        <w:t>, 7. r. i 8. r.</w:t>
      </w:r>
    </w:p>
    <w:p w:rsidR="00C141BC" w:rsidRDefault="00C141BC" w:rsidP="008070CE">
      <w:pPr>
        <w:rPr>
          <w:sz w:val="32"/>
          <w:szCs w:val="32"/>
          <w:lang w:val="da-DK"/>
        </w:rPr>
      </w:pPr>
    </w:p>
    <w:p w:rsidR="00B5611A" w:rsidRDefault="00B5611A" w:rsidP="00B5611A">
      <w:pPr>
        <w:jc w:val="center"/>
        <w:rPr>
          <w:b/>
          <w:bCs/>
          <w:sz w:val="28"/>
          <w:szCs w:val="28"/>
          <w:lang w:val="da-DK"/>
        </w:rPr>
      </w:pPr>
      <w:r w:rsidRPr="00B5611A">
        <w:rPr>
          <w:b/>
          <w:bCs/>
          <w:sz w:val="28"/>
          <w:szCs w:val="28"/>
          <w:lang w:val="da-DK"/>
        </w:rPr>
        <w:lastRenderedPageBreak/>
        <w:t>KRITERIJI I ELEMENTI OCJENJIVANJA</w:t>
      </w:r>
    </w:p>
    <w:p w:rsidR="00B5611A" w:rsidRPr="00B5611A" w:rsidRDefault="00B5611A" w:rsidP="00B5611A">
      <w:pPr>
        <w:jc w:val="center"/>
        <w:rPr>
          <w:sz w:val="28"/>
          <w:szCs w:val="28"/>
          <w:lang w:val="da-DK"/>
        </w:rPr>
      </w:pPr>
      <w:r w:rsidRPr="00B5611A">
        <w:rPr>
          <w:b/>
          <w:bCs/>
          <w:sz w:val="28"/>
          <w:szCs w:val="28"/>
          <w:lang w:val="da-DK"/>
        </w:rPr>
        <w:t>U NASTAVI LIKOVNE KULTURE</w:t>
      </w:r>
    </w:p>
    <w:p w:rsidR="00B5611A" w:rsidRDefault="00B5611A" w:rsidP="008070CE">
      <w:pPr>
        <w:rPr>
          <w:sz w:val="23"/>
          <w:szCs w:val="23"/>
          <w:lang w:val="da-DK"/>
        </w:rPr>
      </w:pPr>
    </w:p>
    <w:p w:rsidR="00B5611A" w:rsidRPr="00B5611A" w:rsidRDefault="00B5611A" w:rsidP="008070CE">
      <w:pPr>
        <w:rPr>
          <w:lang w:val="da-DK"/>
        </w:rPr>
      </w:pPr>
      <w:r w:rsidRPr="00B5611A">
        <w:rPr>
          <w:sz w:val="23"/>
          <w:szCs w:val="23"/>
          <w:lang w:val="da-DK"/>
        </w:rPr>
        <w:t xml:space="preserve">Ovim kriterijima i elementima uređuje se ocjenjivanje u nastavi likovne kulture, u </w:t>
      </w:r>
      <w:r>
        <w:rPr>
          <w:sz w:val="23"/>
          <w:szCs w:val="23"/>
          <w:lang w:val="da-DK"/>
        </w:rPr>
        <w:t>OŠ Antuna Mihanovića Petrovsko.</w:t>
      </w:r>
    </w:p>
    <w:p w:rsidR="00B5611A" w:rsidRDefault="00B5611A" w:rsidP="008070CE">
      <w:pPr>
        <w:rPr>
          <w:lang w:val="da-DK"/>
        </w:rPr>
      </w:pPr>
    </w:p>
    <w:p w:rsidR="00C141BC" w:rsidRDefault="00B5611A" w:rsidP="008070CE">
      <w:pPr>
        <w:rPr>
          <w:lang w:val="da-DK"/>
        </w:rPr>
      </w:pPr>
      <w:r w:rsidRPr="00B5611A">
        <w:rPr>
          <w:b/>
          <w:bCs/>
          <w:lang w:val="da-DK"/>
        </w:rPr>
        <w:t>OPISNO PRAĆENJE I OCJENJIVANJE TIJEKOM ŠKOLSKE GODINE:</w:t>
      </w:r>
      <w:r w:rsidRPr="00B5611A">
        <w:rPr>
          <w:lang w:val="da-DK"/>
        </w:rPr>
        <w:t xml:space="preserve"> Praćenjem i ocjenjivanjem učenikovog napretka utvrđujemo stupanj usvojenosti nastavnih sadržaja. Likovnim uratkom provjeravamo ostvarenost obuhvaćenih nastavnih ciljeva u skladu s njegovim psiho-fizičkim sposobnostima. Nastavni predmet likovna kultura obuhvaća sljedeće elemente ocjenjivanja : crtanje, slikanje, grafiku, trodimenzionalno oblikovanje, te razumijevanje i vrednovanje osnovnih odnosa u umjetničkom djelu. Kriteriji ocjenjivanja obuhvaćaju : - originalnost rješenja likovnog problema - estetska kvaliteta</w:t>
      </w:r>
      <w:r>
        <w:rPr>
          <w:lang w:val="da-DK"/>
        </w:rPr>
        <w:t xml:space="preserve"> </w:t>
      </w:r>
      <w:r w:rsidRPr="00B5611A">
        <w:rPr>
          <w:lang w:val="da-DK"/>
        </w:rPr>
        <w:t>( raspored/smještaj (kompozicija) u zadanom formatu) - tehnička kvaliteta likovnog rada - likovno prepisivanje - učenikov odnos prema radu: samostalnost, inicijativnost, aktivnost</w:t>
      </w:r>
      <w:r w:rsidR="00C70965">
        <w:rPr>
          <w:lang w:val="da-DK"/>
        </w:rPr>
        <w:t>.</w:t>
      </w:r>
    </w:p>
    <w:p w:rsidR="00C70965" w:rsidRDefault="00C70965" w:rsidP="008070CE">
      <w:pPr>
        <w:rPr>
          <w:lang w:val="da-DK"/>
        </w:rPr>
      </w:pPr>
    </w:p>
    <w:p w:rsidR="00C70965" w:rsidRPr="003822E4" w:rsidRDefault="00C70965" w:rsidP="008070CE">
      <w:pPr>
        <w:rPr>
          <w:b/>
          <w:bCs/>
          <w:sz w:val="28"/>
          <w:szCs w:val="28"/>
          <w:lang w:val="da-DK"/>
        </w:rPr>
      </w:pPr>
      <w:bookmarkStart w:id="0" w:name="_GoBack"/>
      <w:bookmarkEnd w:id="0"/>
      <w:r w:rsidRPr="003822E4">
        <w:rPr>
          <w:b/>
          <w:bCs/>
          <w:sz w:val="28"/>
          <w:szCs w:val="28"/>
          <w:lang w:val="da-DK"/>
        </w:rPr>
        <w:t>KRITERIJI VREDNOVANJA I OCJENJIVANJA</w:t>
      </w:r>
    </w:p>
    <w:p w:rsidR="00C70965" w:rsidRDefault="00C70965" w:rsidP="008070CE">
      <w:pPr>
        <w:rPr>
          <w:lang w:val="da-DK"/>
        </w:rPr>
      </w:pPr>
      <w:r w:rsidRPr="00C70965">
        <w:rPr>
          <w:b/>
          <w:bCs/>
          <w:lang w:val="da-DK"/>
        </w:rPr>
        <w:t>ODLIČAN (5)</w:t>
      </w:r>
      <w:r w:rsidRPr="00C70965">
        <w:rPr>
          <w:lang w:val="da-DK"/>
        </w:rPr>
        <w:t xml:space="preserve"> Učenik je potpuno realizirao likovni problem na svom radu, izražavajući se bogatim likovnim jezikom. Izražena je kreativnost, originalnost, te visoka estetska kvaliteta rada. Razumije ključne pojmove i kompozicijske elemente, te ih primjenjuje. Poznaje i razumije umjetnička područja, pronalazi poveznicu sa sadržajima drugih predmeta. S lakoćom uočava i istražuje likovne probleme kako na reprodukcijama tako i na učeničkim radovima. Samostalno i vješto vlada likovnim tehnikama i zadanim materijalima, vođa i inicijator u grupnom radu. Prisutna izuzetna marljivost, odgovornost, interes i poštovanje svojeg i tuđeg rada. </w:t>
      </w:r>
    </w:p>
    <w:p w:rsidR="00C70965" w:rsidRDefault="00C70965" w:rsidP="008070CE">
      <w:pPr>
        <w:rPr>
          <w:lang w:val="da-DK"/>
        </w:rPr>
      </w:pPr>
      <w:r w:rsidRPr="00C70965">
        <w:rPr>
          <w:b/>
          <w:bCs/>
          <w:lang w:val="da-DK"/>
        </w:rPr>
        <w:t>VRLO DOBAR (4)</w:t>
      </w:r>
      <w:r w:rsidRPr="00C70965">
        <w:rPr>
          <w:lang w:val="da-DK"/>
        </w:rPr>
        <w:t xml:space="preserve"> Učenik je uglavnom realizirao likovni problem na svom radu, s manje osobnog istraživanja. Postoji kreativnost i smanjena ali prisutna estetska kvaliteta rada (korištenja šablona i precrtavanje). Interes i pažnja na satu su vrlo dobri. Sudjeluje u timskom radu odnosno skupini i doprinosi kvaliteti rada. Radi s razumijevanjem. Uglavnom razumije ključne pojmove i kompozicijske elemente. Zadovoljavajuća je razina tehničke izvedbe rada i urednosti mjesta i rada. U većem dijelu odgovoran i savjestan u odnosu prema radu i drugima i u obvezama donošenja pribora. </w:t>
      </w:r>
    </w:p>
    <w:p w:rsidR="00C70965" w:rsidRDefault="00C70965" w:rsidP="008070CE">
      <w:pPr>
        <w:rPr>
          <w:lang w:val="da-DK"/>
        </w:rPr>
      </w:pPr>
      <w:r w:rsidRPr="00C70965">
        <w:rPr>
          <w:b/>
          <w:bCs/>
          <w:lang w:val="da-DK"/>
        </w:rPr>
        <w:t>DOBAR (3)</w:t>
      </w:r>
      <w:r w:rsidRPr="00C70965">
        <w:rPr>
          <w:lang w:val="da-DK"/>
        </w:rPr>
        <w:t xml:space="preserve"> Učenik je djelomično realizirao likovni problem na svom radu, primjenjuje sadržaj rada bez osobnog istraživanja, uz poticaj prati likovni sadržaj rada i šturim se likovnim jezikom izražava. Teško i površno istražuje i uočava ključne pojmove kako na reprodukcijama tako i na učeničkim radovima. Slabo povezuje i pronalazi poveznicu između likovnih ključnih pojmova i ključnih pojmova iz drugih nastavnih predmeta. Smanjena razina tehničke izvedbe ( primjena likovne tehnike i urednost rada i radnog prostora). Promjenjiv radni tempo, lako odustajanje, interes i pažnja djelomični. Ponekad neodgovoran i površan u odnosu prema radu i drugima i u obvezama donošenja pribora. </w:t>
      </w:r>
    </w:p>
    <w:p w:rsidR="00C70965" w:rsidRDefault="00C70965" w:rsidP="008070CE">
      <w:pPr>
        <w:rPr>
          <w:lang w:val="da-DK"/>
        </w:rPr>
      </w:pPr>
      <w:r w:rsidRPr="00C70965">
        <w:rPr>
          <w:b/>
          <w:bCs/>
          <w:lang w:val="da-DK"/>
        </w:rPr>
        <w:lastRenderedPageBreak/>
        <w:t>DOVOLJAN (2)</w:t>
      </w:r>
      <w:r w:rsidRPr="00C70965">
        <w:rPr>
          <w:lang w:val="da-DK"/>
        </w:rPr>
        <w:t xml:space="preserve"> Učenik teško ili uopće ne razumije ključne pojmove koji se obrađuju, te je učestala prisutnost pogreške, nedostaje samostalnosti i kreativnosti ( prisutnost šablone i prepisivanja). Rad uz stalni nadzor i poticaj povremeno zadovoljava s obzirom na zadatak. Bez interesa za sudjelovanje u dijalogu, analizi likovnog djela i vrednovanju učeničkih radova. Slaba tehnička izvedba, upotreba materijala i radno mjesto neuredni. Sklon izbjegavanju i zanemarivanju radnih obaveza te ometanju nastave. </w:t>
      </w:r>
    </w:p>
    <w:p w:rsidR="00C70965" w:rsidRDefault="00C70965" w:rsidP="008070CE">
      <w:pPr>
        <w:rPr>
          <w:lang w:val="da-DK"/>
        </w:rPr>
      </w:pPr>
      <w:r w:rsidRPr="00C70965">
        <w:rPr>
          <w:b/>
          <w:bCs/>
          <w:lang w:val="da-DK"/>
        </w:rPr>
        <w:t>NEDOVOLJAN (1)</w:t>
      </w:r>
      <w:r w:rsidRPr="00C70965">
        <w:rPr>
          <w:lang w:val="da-DK"/>
        </w:rPr>
        <w:t xml:space="preserve"> Učenik odbija svaku suradnju, dijalog, pomoć, ometa i ne poštuje druge učenike u radu. Kontinuirano izbjegava obaveze i ne poštuje dogovore.</w:t>
      </w:r>
    </w:p>
    <w:p w:rsidR="00C70965" w:rsidRDefault="00C70965" w:rsidP="008070CE">
      <w:pPr>
        <w:rPr>
          <w:lang w:val="da-DK"/>
        </w:rPr>
      </w:pPr>
    </w:p>
    <w:p w:rsidR="00C70965" w:rsidRPr="00C70965" w:rsidRDefault="00C70965" w:rsidP="008070CE">
      <w:pPr>
        <w:rPr>
          <w:b/>
          <w:bCs/>
          <w:lang w:val="da-DK"/>
        </w:rPr>
      </w:pPr>
      <w:r w:rsidRPr="00C70965">
        <w:rPr>
          <w:b/>
          <w:bCs/>
          <w:lang w:val="da-DK"/>
        </w:rPr>
        <w:t xml:space="preserve">VRJEDNOVANJE UČENIKA PO POSEBNOM PROGRAMU </w:t>
      </w:r>
    </w:p>
    <w:p w:rsidR="00C70965" w:rsidRPr="00C70965" w:rsidRDefault="00C70965" w:rsidP="008070CE">
      <w:pPr>
        <w:rPr>
          <w:sz w:val="32"/>
          <w:szCs w:val="32"/>
          <w:lang w:val="da-DK"/>
        </w:rPr>
      </w:pPr>
      <w:r w:rsidRPr="00C70965">
        <w:rPr>
          <w:lang w:val="da-DK"/>
        </w:rPr>
        <w:t>Prema propisanim i predloženim metodičkim i psihološkim postupcima , posebnostima i prilagodbama učenici će biti ocijenjeni uvažavajući njihovu individualnost i poticanje samopouzdanja kroz sve oblike odgojnih i obrazovnih komponenti.</w:t>
      </w:r>
    </w:p>
    <w:sectPr w:rsidR="00C70965" w:rsidRPr="00C709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CE"/>
    <w:rsid w:val="003822E4"/>
    <w:rsid w:val="008070CE"/>
    <w:rsid w:val="00B5611A"/>
    <w:rsid w:val="00C141BC"/>
    <w:rsid w:val="00C7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A321"/>
  <w15:chartTrackingRefBased/>
  <w15:docId w15:val="{D9F114BE-F300-4A62-8966-3D16A907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Jokic</dc:creator>
  <cp:keywords/>
  <dc:description/>
  <cp:lastModifiedBy>Nikola Jokic</cp:lastModifiedBy>
  <cp:revision>2</cp:revision>
  <dcterms:created xsi:type="dcterms:W3CDTF">2020-12-29T10:19:00Z</dcterms:created>
  <dcterms:modified xsi:type="dcterms:W3CDTF">2020-12-29T13:52:00Z</dcterms:modified>
</cp:coreProperties>
</file>